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98F8" w14:textId="3AEFD761" w:rsidR="006865F3" w:rsidRPr="001E04E4" w:rsidRDefault="006865F3" w:rsidP="00D70819">
      <w:pPr>
        <w:pStyle w:val="Heading1"/>
        <w:jc w:val="center"/>
        <w:rPr>
          <w:b/>
          <w:bCs/>
          <w:u w:val="single"/>
        </w:rPr>
      </w:pPr>
      <w:bookmarkStart w:id="0" w:name="_GoBack"/>
      <w:bookmarkEnd w:id="0"/>
      <w:r w:rsidRPr="001E04E4">
        <w:rPr>
          <w:b/>
          <w:bCs/>
          <w:u w:val="single"/>
        </w:rPr>
        <w:t>Liverpool Airport Accessibility Consultative Committee</w:t>
      </w:r>
      <w:r w:rsidR="00D70819" w:rsidRPr="001E04E4">
        <w:rPr>
          <w:b/>
          <w:bCs/>
          <w:u w:val="single"/>
        </w:rPr>
        <w:t xml:space="preserve"> - </w:t>
      </w:r>
      <w:r w:rsidRPr="001E04E4">
        <w:rPr>
          <w:b/>
          <w:bCs/>
          <w:u w:val="single"/>
        </w:rPr>
        <w:t>4</w:t>
      </w:r>
      <w:r w:rsidRPr="001E04E4">
        <w:rPr>
          <w:b/>
          <w:bCs/>
          <w:u w:val="single"/>
          <w:vertAlign w:val="superscript"/>
        </w:rPr>
        <w:t>th</w:t>
      </w:r>
      <w:r w:rsidRPr="001E04E4">
        <w:rPr>
          <w:b/>
          <w:bCs/>
          <w:u w:val="single"/>
        </w:rPr>
        <w:t xml:space="preserve"> October 2019</w:t>
      </w:r>
    </w:p>
    <w:p w14:paraId="6299C341" w14:textId="2E4C43F8" w:rsidR="001E04E4" w:rsidRPr="001E04E4" w:rsidRDefault="001E04E4" w:rsidP="001E04E4">
      <w:pPr>
        <w:pStyle w:val="Heading1"/>
        <w:rPr>
          <w:sz w:val="24"/>
          <w:szCs w:val="24"/>
        </w:rPr>
      </w:pPr>
      <w:r w:rsidRPr="001E04E4">
        <w:rPr>
          <w:sz w:val="24"/>
          <w:szCs w:val="24"/>
        </w:rPr>
        <w:t xml:space="preserve">Summary </w:t>
      </w:r>
      <w:r>
        <w:rPr>
          <w:sz w:val="24"/>
          <w:szCs w:val="24"/>
        </w:rPr>
        <w:t xml:space="preserve">below </w:t>
      </w:r>
      <w:r w:rsidRPr="001E04E4">
        <w:rPr>
          <w:sz w:val="24"/>
          <w:szCs w:val="24"/>
        </w:rPr>
        <w:t>collated from the notes taken by the</w:t>
      </w:r>
      <w:r>
        <w:rPr>
          <w:sz w:val="24"/>
          <w:szCs w:val="24"/>
        </w:rPr>
        <w:t xml:space="preserve"> attendees who were divided into 2 </w:t>
      </w:r>
      <w:r w:rsidRPr="001E04E4">
        <w:rPr>
          <w:sz w:val="24"/>
          <w:szCs w:val="24"/>
        </w:rPr>
        <w:t>groups:</w:t>
      </w:r>
    </w:p>
    <w:p w14:paraId="47496538" w14:textId="77777777" w:rsidR="00D70819" w:rsidRDefault="00D70819"/>
    <w:tbl>
      <w:tblPr>
        <w:tblStyle w:val="TableGrid"/>
        <w:tblW w:w="10343" w:type="dxa"/>
        <w:tblLook w:val="04A0" w:firstRow="1" w:lastRow="0" w:firstColumn="1" w:lastColumn="0" w:noHBand="0" w:noVBand="1"/>
      </w:tblPr>
      <w:tblGrid>
        <w:gridCol w:w="2122"/>
        <w:gridCol w:w="3543"/>
        <w:gridCol w:w="1843"/>
        <w:gridCol w:w="2835"/>
      </w:tblGrid>
      <w:tr w:rsidR="00D70819" w:rsidRPr="009C2DFF" w14:paraId="7D57B383" w14:textId="77777777" w:rsidTr="005F7C8E">
        <w:tc>
          <w:tcPr>
            <w:tcW w:w="10343" w:type="dxa"/>
            <w:gridSpan w:val="4"/>
            <w:shd w:val="clear" w:color="auto" w:fill="E7E6E6" w:themeFill="background2"/>
          </w:tcPr>
          <w:p w14:paraId="7FBC7EC1" w14:textId="77777777" w:rsidR="00D70819" w:rsidRPr="00603B6C" w:rsidRDefault="00D70819" w:rsidP="005F2938">
            <w:pPr>
              <w:jc w:val="center"/>
              <w:rPr>
                <w:b/>
                <w:bCs/>
                <w:sz w:val="28"/>
                <w:szCs w:val="28"/>
              </w:rPr>
            </w:pPr>
            <w:r w:rsidRPr="00603B6C">
              <w:rPr>
                <w:b/>
                <w:bCs/>
                <w:color w:val="1F4E79" w:themeColor="accent5" w:themeShade="80"/>
                <w:sz w:val="28"/>
                <w:szCs w:val="28"/>
              </w:rPr>
              <w:t>Attendees</w:t>
            </w:r>
          </w:p>
        </w:tc>
      </w:tr>
      <w:tr w:rsidR="005F7C8E" w:rsidRPr="00603B6C" w14:paraId="22DEF313" w14:textId="77777777" w:rsidTr="005F7C8E">
        <w:tc>
          <w:tcPr>
            <w:tcW w:w="2122" w:type="dxa"/>
          </w:tcPr>
          <w:p w14:paraId="288E9D1B" w14:textId="77777777" w:rsidR="00D70819" w:rsidRPr="00603B6C" w:rsidRDefault="00D70819" w:rsidP="005F2938">
            <w:pPr>
              <w:pStyle w:val="Heading1"/>
              <w:jc w:val="center"/>
              <w:outlineLvl w:val="0"/>
              <w:rPr>
                <w:rFonts w:cstheme="minorHAnsi"/>
                <w:b/>
                <w:bCs/>
                <w:sz w:val="24"/>
                <w:szCs w:val="24"/>
              </w:rPr>
            </w:pPr>
            <w:r w:rsidRPr="00603B6C">
              <w:rPr>
                <w:b/>
                <w:bCs/>
                <w:sz w:val="24"/>
                <w:szCs w:val="24"/>
              </w:rPr>
              <w:t>Name</w:t>
            </w:r>
          </w:p>
        </w:tc>
        <w:tc>
          <w:tcPr>
            <w:tcW w:w="3543" w:type="dxa"/>
          </w:tcPr>
          <w:p w14:paraId="022DD9AC" w14:textId="77777777" w:rsidR="00D70819" w:rsidRPr="00603B6C" w:rsidRDefault="00D70819" w:rsidP="005F2938">
            <w:pPr>
              <w:pStyle w:val="Heading1"/>
              <w:jc w:val="center"/>
              <w:outlineLvl w:val="0"/>
              <w:rPr>
                <w:rFonts w:cstheme="minorHAnsi"/>
                <w:b/>
                <w:bCs/>
                <w:sz w:val="24"/>
                <w:szCs w:val="24"/>
              </w:rPr>
            </w:pPr>
            <w:r w:rsidRPr="00603B6C">
              <w:rPr>
                <w:b/>
                <w:bCs/>
                <w:sz w:val="24"/>
                <w:szCs w:val="24"/>
              </w:rPr>
              <w:t>Company</w:t>
            </w:r>
          </w:p>
        </w:tc>
        <w:tc>
          <w:tcPr>
            <w:tcW w:w="1843" w:type="dxa"/>
          </w:tcPr>
          <w:p w14:paraId="34044C30" w14:textId="77777777" w:rsidR="00D70819" w:rsidRPr="00603B6C" w:rsidRDefault="00D70819" w:rsidP="005F2938">
            <w:pPr>
              <w:pStyle w:val="Heading1"/>
              <w:jc w:val="center"/>
              <w:outlineLvl w:val="0"/>
              <w:rPr>
                <w:rFonts w:cstheme="minorHAnsi"/>
                <w:b/>
                <w:bCs/>
                <w:sz w:val="24"/>
                <w:szCs w:val="24"/>
              </w:rPr>
            </w:pPr>
            <w:r w:rsidRPr="00603B6C">
              <w:rPr>
                <w:b/>
                <w:bCs/>
                <w:sz w:val="24"/>
                <w:szCs w:val="24"/>
              </w:rPr>
              <w:t>Name</w:t>
            </w:r>
          </w:p>
        </w:tc>
        <w:tc>
          <w:tcPr>
            <w:tcW w:w="2835" w:type="dxa"/>
          </w:tcPr>
          <w:p w14:paraId="23EBA9D4" w14:textId="77777777" w:rsidR="00D70819" w:rsidRPr="00603B6C" w:rsidRDefault="00D70819" w:rsidP="005F2938">
            <w:pPr>
              <w:pStyle w:val="Heading1"/>
              <w:jc w:val="center"/>
              <w:outlineLvl w:val="0"/>
              <w:rPr>
                <w:rFonts w:cstheme="minorHAnsi"/>
                <w:b/>
                <w:bCs/>
                <w:sz w:val="24"/>
                <w:szCs w:val="24"/>
              </w:rPr>
            </w:pPr>
            <w:r w:rsidRPr="00603B6C">
              <w:rPr>
                <w:b/>
                <w:bCs/>
                <w:sz w:val="24"/>
                <w:szCs w:val="24"/>
              </w:rPr>
              <w:t>Company</w:t>
            </w:r>
          </w:p>
        </w:tc>
      </w:tr>
      <w:tr w:rsidR="005F7C8E" w14:paraId="4D06CFB5" w14:textId="77777777" w:rsidTr="005F7C8E">
        <w:tc>
          <w:tcPr>
            <w:tcW w:w="2122" w:type="dxa"/>
          </w:tcPr>
          <w:p w14:paraId="5E1FD733" w14:textId="77777777" w:rsidR="00D70819" w:rsidRPr="00603B6C" w:rsidRDefault="00D70819" w:rsidP="005F2938">
            <w:pPr>
              <w:rPr>
                <w:rFonts w:cstheme="minorHAnsi"/>
                <w:b/>
                <w:bCs/>
              </w:rPr>
            </w:pPr>
            <w:r w:rsidRPr="00603B6C">
              <w:rPr>
                <w:b/>
                <w:bCs/>
              </w:rPr>
              <w:t>Andy Wright</w:t>
            </w:r>
          </w:p>
        </w:tc>
        <w:tc>
          <w:tcPr>
            <w:tcW w:w="3543" w:type="dxa"/>
          </w:tcPr>
          <w:p w14:paraId="068F9B51" w14:textId="77777777" w:rsidR="00D70819" w:rsidRPr="00603B6C" w:rsidRDefault="00D70819" w:rsidP="005F2938">
            <w:pPr>
              <w:rPr>
                <w:rFonts w:cstheme="minorHAnsi"/>
                <w:b/>
                <w:bCs/>
              </w:rPr>
            </w:pPr>
            <w:r w:rsidRPr="00603B6C">
              <w:rPr>
                <w:b/>
                <w:bCs/>
              </w:rPr>
              <w:t>Chair</w:t>
            </w:r>
            <w:r>
              <w:rPr>
                <w:b/>
                <w:bCs/>
              </w:rPr>
              <w:t>, BAAF</w:t>
            </w:r>
          </w:p>
        </w:tc>
        <w:tc>
          <w:tcPr>
            <w:tcW w:w="1843" w:type="dxa"/>
          </w:tcPr>
          <w:p w14:paraId="4E463975" w14:textId="57C5BA5C" w:rsidR="00D70819" w:rsidRPr="005F7C8E" w:rsidRDefault="005F7C8E" w:rsidP="005F2938">
            <w:pPr>
              <w:rPr>
                <w:rFonts w:cstheme="minorHAnsi"/>
                <w:b/>
                <w:bCs/>
              </w:rPr>
            </w:pPr>
            <w:r w:rsidRPr="005F7C8E">
              <w:rPr>
                <w:b/>
                <w:bCs/>
              </w:rPr>
              <w:t>Stephen Joiner</w:t>
            </w:r>
          </w:p>
        </w:tc>
        <w:tc>
          <w:tcPr>
            <w:tcW w:w="2835" w:type="dxa"/>
          </w:tcPr>
          <w:p w14:paraId="77171ED5" w14:textId="117A7E81" w:rsidR="00D70819" w:rsidRPr="005F7C8E" w:rsidRDefault="005F7C8E" w:rsidP="005F2938">
            <w:pPr>
              <w:rPr>
                <w:rFonts w:cstheme="minorHAnsi"/>
                <w:b/>
                <w:bCs/>
              </w:rPr>
            </w:pPr>
            <w:r w:rsidRPr="005F7C8E">
              <w:rPr>
                <w:b/>
                <w:bCs/>
              </w:rPr>
              <w:t>Airport volunteer</w:t>
            </w:r>
            <w:r>
              <w:rPr>
                <w:b/>
                <w:bCs/>
              </w:rPr>
              <w:t>, LJLA</w:t>
            </w:r>
            <w:r w:rsidRPr="005F7C8E">
              <w:rPr>
                <w:b/>
                <w:bCs/>
              </w:rPr>
              <w:t xml:space="preserve"> </w:t>
            </w:r>
          </w:p>
        </w:tc>
      </w:tr>
      <w:tr w:rsidR="005F7C8E" w14:paraId="72208E05" w14:textId="77777777" w:rsidTr="005F7C8E">
        <w:tc>
          <w:tcPr>
            <w:tcW w:w="2122" w:type="dxa"/>
          </w:tcPr>
          <w:p w14:paraId="195B3630" w14:textId="509BC4A6" w:rsidR="00D70819" w:rsidRPr="005F7C8E" w:rsidRDefault="005F7C8E" w:rsidP="005F2938">
            <w:pPr>
              <w:rPr>
                <w:rFonts w:cstheme="minorHAnsi"/>
                <w:b/>
                <w:bCs/>
              </w:rPr>
            </w:pPr>
            <w:r w:rsidRPr="005F7C8E">
              <w:rPr>
                <w:b/>
                <w:bCs/>
              </w:rPr>
              <w:t>Paul Staples</w:t>
            </w:r>
          </w:p>
        </w:tc>
        <w:tc>
          <w:tcPr>
            <w:tcW w:w="3543" w:type="dxa"/>
          </w:tcPr>
          <w:p w14:paraId="5B3A8456" w14:textId="3D0308F3" w:rsidR="00D70819" w:rsidRPr="005F7C8E" w:rsidRDefault="005F7C8E" w:rsidP="005F2938">
            <w:pPr>
              <w:rPr>
                <w:rFonts w:cstheme="minorHAnsi"/>
                <w:b/>
                <w:bCs/>
              </w:rPr>
            </w:pPr>
            <w:r w:rsidRPr="005F7C8E">
              <w:rPr>
                <w:b/>
                <w:bCs/>
              </w:rPr>
              <w:t>Director of Operations LJLA</w:t>
            </w:r>
          </w:p>
        </w:tc>
        <w:tc>
          <w:tcPr>
            <w:tcW w:w="1843" w:type="dxa"/>
          </w:tcPr>
          <w:p w14:paraId="6EF3BA38" w14:textId="3FDDCEEE" w:rsidR="00D70819" w:rsidRPr="005F7C8E" w:rsidRDefault="005F7C8E" w:rsidP="005F2938">
            <w:pPr>
              <w:rPr>
                <w:rFonts w:cstheme="minorHAnsi"/>
                <w:b/>
                <w:bCs/>
              </w:rPr>
            </w:pPr>
            <w:r w:rsidRPr="005F7C8E">
              <w:rPr>
                <w:b/>
                <w:bCs/>
              </w:rPr>
              <w:t>George Porter</w:t>
            </w:r>
          </w:p>
        </w:tc>
        <w:tc>
          <w:tcPr>
            <w:tcW w:w="2835" w:type="dxa"/>
          </w:tcPr>
          <w:p w14:paraId="173BF487" w14:textId="734735AA" w:rsidR="00D70819" w:rsidRPr="005F7C8E" w:rsidRDefault="005F7C8E" w:rsidP="005F7C8E">
            <w:pPr>
              <w:rPr>
                <w:rFonts w:cstheme="minorHAnsi"/>
                <w:b/>
                <w:bCs/>
              </w:rPr>
            </w:pPr>
            <w:r w:rsidRPr="005F7C8E">
              <w:rPr>
                <w:b/>
                <w:bCs/>
              </w:rPr>
              <w:t>Customer Care Agent, ABM</w:t>
            </w:r>
          </w:p>
        </w:tc>
      </w:tr>
      <w:tr w:rsidR="005F7C8E" w14:paraId="5B243827" w14:textId="77777777" w:rsidTr="005F7C8E">
        <w:tc>
          <w:tcPr>
            <w:tcW w:w="2122" w:type="dxa"/>
          </w:tcPr>
          <w:p w14:paraId="65F551BF" w14:textId="6B56363A" w:rsidR="00D70819" w:rsidRPr="005F7C8E" w:rsidRDefault="005F7C8E" w:rsidP="005F2938">
            <w:pPr>
              <w:rPr>
                <w:rFonts w:cstheme="minorHAnsi"/>
                <w:b/>
                <w:bCs/>
              </w:rPr>
            </w:pPr>
            <w:r w:rsidRPr="005F7C8E">
              <w:rPr>
                <w:b/>
                <w:bCs/>
              </w:rPr>
              <w:t>Debbie Lacy May</w:t>
            </w:r>
          </w:p>
        </w:tc>
        <w:tc>
          <w:tcPr>
            <w:tcW w:w="3543" w:type="dxa"/>
          </w:tcPr>
          <w:p w14:paraId="0F4DF703" w14:textId="7A6262DA" w:rsidR="00D70819" w:rsidRPr="005F7C8E" w:rsidRDefault="005F7C8E" w:rsidP="005F2938">
            <w:pPr>
              <w:rPr>
                <w:rFonts w:cstheme="minorHAnsi"/>
                <w:b/>
                <w:bCs/>
              </w:rPr>
            </w:pPr>
            <w:r w:rsidRPr="005F7C8E">
              <w:rPr>
                <w:b/>
                <w:bCs/>
              </w:rPr>
              <w:t>Head of Terminal Ops, LJLA</w:t>
            </w:r>
          </w:p>
        </w:tc>
        <w:tc>
          <w:tcPr>
            <w:tcW w:w="1843" w:type="dxa"/>
          </w:tcPr>
          <w:p w14:paraId="3D09F3C6" w14:textId="515273DA" w:rsidR="00D70819" w:rsidRPr="005F7C8E" w:rsidRDefault="005F7C8E" w:rsidP="005F2938">
            <w:pPr>
              <w:rPr>
                <w:rFonts w:cstheme="minorHAnsi"/>
                <w:b/>
                <w:bCs/>
              </w:rPr>
            </w:pPr>
            <w:r w:rsidRPr="005F7C8E">
              <w:rPr>
                <w:b/>
                <w:bCs/>
              </w:rPr>
              <w:t>Sarah Oldnall</w:t>
            </w:r>
          </w:p>
        </w:tc>
        <w:tc>
          <w:tcPr>
            <w:tcW w:w="2835" w:type="dxa"/>
          </w:tcPr>
          <w:p w14:paraId="41D9C9EC" w14:textId="5F673988" w:rsidR="00D70819" w:rsidRPr="005F7C8E" w:rsidRDefault="005F7C8E" w:rsidP="005F2938">
            <w:pPr>
              <w:rPr>
                <w:rFonts w:cstheme="minorHAnsi"/>
                <w:b/>
                <w:bCs/>
              </w:rPr>
            </w:pPr>
            <w:r w:rsidRPr="005F7C8E">
              <w:rPr>
                <w:b/>
                <w:bCs/>
              </w:rPr>
              <w:t>The Brain Charity</w:t>
            </w:r>
          </w:p>
        </w:tc>
      </w:tr>
      <w:tr w:rsidR="005F7C8E" w14:paraId="29BC919E" w14:textId="77777777" w:rsidTr="005F7C8E">
        <w:tc>
          <w:tcPr>
            <w:tcW w:w="2122" w:type="dxa"/>
          </w:tcPr>
          <w:p w14:paraId="178B0CB5" w14:textId="02BD266E" w:rsidR="00D70819" w:rsidRPr="005F7C8E" w:rsidRDefault="005F7C8E" w:rsidP="005F2938">
            <w:pPr>
              <w:rPr>
                <w:rFonts w:cstheme="minorHAnsi"/>
                <w:b/>
                <w:bCs/>
              </w:rPr>
            </w:pPr>
            <w:r w:rsidRPr="005F7C8E">
              <w:rPr>
                <w:b/>
                <w:bCs/>
              </w:rPr>
              <w:t>Christina Smith</w:t>
            </w:r>
          </w:p>
        </w:tc>
        <w:tc>
          <w:tcPr>
            <w:tcW w:w="3543" w:type="dxa"/>
          </w:tcPr>
          <w:p w14:paraId="4C733BBE" w14:textId="06CFF4FD" w:rsidR="00D70819" w:rsidRPr="005F7C8E" w:rsidRDefault="005F7C8E" w:rsidP="005F2938">
            <w:pPr>
              <w:rPr>
                <w:rFonts w:cstheme="minorHAnsi"/>
                <w:b/>
                <w:bCs/>
              </w:rPr>
            </w:pPr>
            <w:r w:rsidRPr="005F7C8E">
              <w:rPr>
                <w:b/>
                <w:bCs/>
              </w:rPr>
              <w:t>Accessibility Executive, LJLA</w:t>
            </w:r>
          </w:p>
        </w:tc>
        <w:tc>
          <w:tcPr>
            <w:tcW w:w="1843" w:type="dxa"/>
          </w:tcPr>
          <w:p w14:paraId="7BC7C681" w14:textId="60F14F64" w:rsidR="00D70819" w:rsidRPr="005F7C8E" w:rsidRDefault="005F7C8E" w:rsidP="005F2938">
            <w:pPr>
              <w:rPr>
                <w:rFonts w:cstheme="minorHAnsi"/>
                <w:b/>
                <w:bCs/>
              </w:rPr>
            </w:pPr>
            <w:r w:rsidRPr="005F7C8E">
              <w:rPr>
                <w:b/>
                <w:bCs/>
              </w:rPr>
              <w:t>Stephen Cronin</w:t>
            </w:r>
          </w:p>
        </w:tc>
        <w:tc>
          <w:tcPr>
            <w:tcW w:w="2835" w:type="dxa"/>
          </w:tcPr>
          <w:p w14:paraId="3A1744F1" w14:textId="45E697CA" w:rsidR="00D70819" w:rsidRPr="005F7C8E" w:rsidRDefault="005F7C8E" w:rsidP="005F2938">
            <w:pPr>
              <w:rPr>
                <w:rFonts w:cstheme="minorHAnsi"/>
                <w:b/>
                <w:bCs/>
              </w:rPr>
            </w:pPr>
            <w:r w:rsidRPr="005F7C8E">
              <w:rPr>
                <w:b/>
                <w:bCs/>
              </w:rPr>
              <w:t>SIA</w:t>
            </w:r>
          </w:p>
        </w:tc>
      </w:tr>
      <w:tr w:rsidR="005F7C8E" w14:paraId="277228C5" w14:textId="77777777" w:rsidTr="005F7C8E">
        <w:tc>
          <w:tcPr>
            <w:tcW w:w="2122" w:type="dxa"/>
          </w:tcPr>
          <w:p w14:paraId="422B197D" w14:textId="219C261D" w:rsidR="00D70819" w:rsidRPr="005F7C8E" w:rsidRDefault="005F7C8E" w:rsidP="005F2938">
            <w:pPr>
              <w:rPr>
                <w:rFonts w:cstheme="minorHAnsi"/>
                <w:b/>
                <w:bCs/>
              </w:rPr>
            </w:pPr>
            <w:r w:rsidRPr="005F7C8E">
              <w:rPr>
                <w:b/>
                <w:bCs/>
              </w:rPr>
              <w:t>Andrew Hepworth</w:t>
            </w:r>
          </w:p>
        </w:tc>
        <w:tc>
          <w:tcPr>
            <w:tcW w:w="3543" w:type="dxa"/>
          </w:tcPr>
          <w:p w14:paraId="0A7DA801" w14:textId="72F6461B" w:rsidR="00D70819" w:rsidRPr="005F7C8E" w:rsidRDefault="005F7C8E" w:rsidP="005F2938">
            <w:pPr>
              <w:rPr>
                <w:rFonts w:cstheme="minorHAnsi"/>
                <w:b/>
                <w:bCs/>
              </w:rPr>
            </w:pPr>
            <w:r w:rsidRPr="005F7C8E">
              <w:rPr>
                <w:b/>
                <w:bCs/>
              </w:rPr>
              <w:t>Health &amp; Safety Manager, LJLA</w:t>
            </w:r>
          </w:p>
        </w:tc>
        <w:tc>
          <w:tcPr>
            <w:tcW w:w="1843" w:type="dxa"/>
          </w:tcPr>
          <w:p w14:paraId="11A2EECE" w14:textId="20289322" w:rsidR="00D70819" w:rsidRPr="005F7C8E" w:rsidRDefault="005F7C8E" w:rsidP="005F2938">
            <w:pPr>
              <w:rPr>
                <w:rFonts w:cstheme="minorHAnsi"/>
                <w:b/>
                <w:bCs/>
              </w:rPr>
            </w:pPr>
            <w:r w:rsidRPr="005F7C8E">
              <w:rPr>
                <w:b/>
                <w:bCs/>
              </w:rPr>
              <w:t>Rebecca Rendell</w:t>
            </w:r>
          </w:p>
        </w:tc>
        <w:tc>
          <w:tcPr>
            <w:tcW w:w="2835" w:type="dxa"/>
          </w:tcPr>
          <w:p w14:paraId="32B01068" w14:textId="0EB59D29" w:rsidR="00D70819" w:rsidRPr="005F7C8E" w:rsidRDefault="005F7C8E" w:rsidP="005F2938">
            <w:pPr>
              <w:rPr>
                <w:rFonts w:cstheme="minorHAnsi"/>
                <w:b/>
                <w:bCs/>
              </w:rPr>
            </w:pPr>
            <w:r w:rsidRPr="005F7C8E">
              <w:rPr>
                <w:b/>
                <w:bCs/>
              </w:rPr>
              <w:t>Whizz Kids</w:t>
            </w:r>
          </w:p>
        </w:tc>
      </w:tr>
      <w:tr w:rsidR="005F7C8E" w14:paraId="2415E8BE" w14:textId="77777777" w:rsidTr="005F7C8E">
        <w:tc>
          <w:tcPr>
            <w:tcW w:w="2122" w:type="dxa"/>
          </w:tcPr>
          <w:p w14:paraId="6192CFE0" w14:textId="63A5AFA3" w:rsidR="00D70819" w:rsidRPr="005F7C8E" w:rsidRDefault="005F7C8E" w:rsidP="005F2938">
            <w:pPr>
              <w:rPr>
                <w:rFonts w:cstheme="minorHAnsi"/>
                <w:b/>
                <w:bCs/>
              </w:rPr>
            </w:pPr>
            <w:r w:rsidRPr="005F7C8E">
              <w:rPr>
                <w:b/>
                <w:bCs/>
              </w:rPr>
              <w:t>Stephen Frear</w:t>
            </w:r>
          </w:p>
        </w:tc>
        <w:tc>
          <w:tcPr>
            <w:tcW w:w="3543" w:type="dxa"/>
          </w:tcPr>
          <w:p w14:paraId="583DBB0F" w14:textId="6CEC5C7D" w:rsidR="00D70819" w:rsidRPr="005F7C8E" w:rsidRDefault="005F7C8E" w:rsidP="005F2938">
            <w:pPr>
              <w:rPr>
                <w:rFonts w:cstheme="minorHAnsi"/>
                <w:b/>
                <w:bCs/>
              </w:rPr>
            </w:pPr>
            <w:r w:rsidRPr="005F7C8E">
              <w:rPr>
                <w:b/>
                <w:bCs/>
              </w:rPr>
              <w:t>Airport Duty Manager, LJLA</w:t>
            </w:r>
          </w:p>
        </w:tc>
        <w:tc>
          <w:tcPr>
            <w:tcW w:w="1843" w:type="dxa"/>
          </w:tcPr>
          <w:p w14:paraId="533E23DC" w14:textId="0020DC40" w:rsidR="00D70819" w:rsidRPr="005F7C8E" w:rsidRDefault="005F7C8E" w:rsidP="005F2938">
            <w:pPr>
              <w:rPr>
                <w:rFonts w:cstheme="minorHAnsi"/>
                <w:b/>
                <w:bCs/>
              </w:rPr>
            </w:pPr>
            <w:r w:rsidRPr="005F7C8E">
              <w:rPr>
                <w:b/>
                <w:bCs/>
              </w:rPr>
              <w:t>Zoe Foster</w:t>
            </w:r>
          </w:p>
        </w:tc>
        <w:tc>
          <w:tcPr>
            <w:tcW w:w="2835" w:type="dxa"/>
          </w:tcPr>
          <w:p w14:paraId="11F2A0F7" w14:textId="24E781C1" w:rsidR="00D70819" w:rsidRPr="005F7C8E" w:rsidRDefault="005F7C8E" w:rsidP="005F2938">
            <w:pPr>
              <w:rPr>
                <w:rFonts w:cstheme="minorHAnsi"/>
                <w:b/>
                <w:bCs/>
              </w:rPr>
            </w:pPr>
            <w:r w:rsidRPr="005F7C8E">
              <w:rPr>
                <w:b/>
                <w:bCs/>
              </w:rPr>
              <w:t>Guide Dogs</w:t>
            </w:r>
          </w:p>
        </w:tc>
      </w:tr>
      <w:tr w:rsidR="005F7C8E" w14:paraId="2664AF38" w14:textId="77777777" w:rsidTr="005F7C8E">
        <w:tc>
          <w:tcPr>
            <w:tcW w:w="2122" w:type="dxa"/>
          </w:tcPr>
          <w:p w14:paraId="778E7FA9" w14:textId="2EEDD835" w:rsidR="00D70819" w:rsidRPr="005F7C8E" w:rsidRDefault="005F7C8E" w:rsidP="005F2938">
            <w:pPr>
              <w:rPr>
                <w:rFonts w:cstheme="minorHAnsi"/>
                <w:b/>
                <w:bCs/>
              </w:rPr>
            </w:pPr>
            <w:r w:rsidRPr="005F7C8E">
              <w:rPr>
                <w:b/>
                <w:bCs/>
              </w:rPr>
              <w:t>Leanne McLoughlin</w:t>
            </w:r>
          </w:p>
        </w:tc>
        <w:tc>
          <w:tcPr>
            <w:tcW w:w="3543" w:type="dxa"/>
          </w:tcPr>
          <w:p w14:paraId="30C470E7" w14:textId="40CBA87E" w:rsidR="00D70819" w:rsidRPr="005F7C8E" w:rsidRDefault="005F7C8E" w:rsidP="005F2938">
            <w:pPr>
              <w:rPr>
                <w:rFonts w:cstheme="minorHAnsi"/>
                <w:b/>
                <w:bCs/>
              </w:rPr>
            </w:pPr>
            <w:r w:rsidRPr="005F7C8E">
              <w:rPr>
                <w:b/>
                <w:bCs/>
              </w:rPr>
              <w:t>easyJet  Airport Manager, LJLA</w:t>
            </w:r>
          </w:p>
        </w:tc>
        <w:tc>
          <w:tcPr>
            <w:tcW w:w="1843" w:type="dxa"/>
          </w:tcPr>
          <w:p w14:paraId="7B2C2727" w14:textId="28B9A211" w:rsidR="00D70819" w:rsidRPr="005F7C8E" w:rsidRDefault="005F7C8E" w:rsidP="005F2938">
            <w:pPr>
              <w:rPr>
                <w:rFonts w:cstheme="minorHAnsi"/>
                <w:b/>
                <w:bCs/>
              </w:rPr>
            </w:pPr>
            <w:r w:rsidRPr="005F7C8E">
              <w:rPr>
                <w:b/>
                <w:bCs/>
              </w:rPr>
              <w:t>Nick Wilkinson</w:t>
            </w:r>
          </w:p>
        </w:tc>
        <w:tc>
          <w:tcPr>
            <w:tcW w:w="2835" w:type="dxa"/>
          </w:tcPr>
          <w:p w14:paraId="67E7102E" w14:textId="2BFBB3C7" w:rsidR="00D70819" w:rsidRPr="005F7C8E" w:rsidRDefault="005F7C8E" w:rsidP="005F2938">
            <w:pPr>
              <w:rPr>
                <w:rFonts w:cstheme="minorHAnsi"/>
                <w:b/>
                <w:bCs/>
              </w:rPr>
            </w:pPr>
            <w:r w:rsidRPr="005F7C8E">
              <w:rPr>
                <w:b/>
                <w:bCs/>
              </w:rPr>
              <w:t>Action on Hearing Loss</w:t>
            </w:r>
          </w:p>
        </w:tc>
      </w:tr>
      <w:tr w:rsidR="005F7C8E" w14:paraId="2E69D6A4" w14:textId="77777777" w:rsidTr="005F7C8E">
        <w:tc>
          <w:tcPr>
            <w:tcW w:w="2122" w:type="dxa"/>
          </w:tcPr>
          <w:p w14:paraId="7FA2D081" w14:textId="19FA40B6" w:rsidR="005F7C8E" w:rsidRPr="005F7C8E" w:rsidRDefault="005F7C8E" w:rsidP="005F7C8E">
            <w:pPr>
              <w:rPr>
                <w:rFonts w:cstheme="minorHAnsi"/>
                <w:b/>
                <w:bCs/>
              </w:rPr>
            </w:pPr>
            <w:r w:rsidRPr="005F7C8E">
              <w:rPr>
                <w:b/>
                <w:bCs/>
              </w:rPr>
              <w:t>Robin Tudor</w:t>
            </w:r>
          </w:p>
        </w:tc>
        <w:tc>
          <w:tcPr>
            <w:tcW w:w="3543" w:type="dxa"/>
          </w:tcPr>
          <w:p w14:paraId="2425EAE9" w14:textId="753D7389" w:rsidR="005F7C8E" w:rsidRPr="005F7C8E" w:rsidRDefault="005F7C8E" w:rsidP="005F7C8E">
            <w:pPr>
              <w:rPr>
                <w:rFonts w:cstheme="minorHAnsi"/>
                <w:b/>
                <w:bCs/>
              </w:rPr>
            </w:pPr>
            <w:r w:rsidRPr="005F7C8E">
              <w:rPr>
                <w:b/>
                <w:bCs/>
              </w:rPr>
              <w:t>Head of PR &amp; Communications</w:t>
            </w:r>
            <w:r>
              <w:rPr>
                <w:b/>
                <w:bCs/>
              </w:rPr>
              <w:t>,</w:t>
            </w:r>
            <w:r w:rsidRPr="005F7C8E">
              <w:rPr>
                <w:b/>
                <w:bCs/>
              </w:rPr>
              <w:t xml:space="preserve"> LJLA</w:t>
            </w:r>
          </w:p>
        </w:tc>
        <w:tc>
          <w:tcPr>
            <w:tcW w:w="1843" w:type="dxa"/>
          </w:tcPr>
          <w:p w14:paraId="5DB1C4D5" w14:textId="556AF7DA" w:rsidR="005F7C8E" w:rsidRPr="005F7C8E" w:rsidRDefault="005F7C8E" w:rsidP="005F7C8E">
            <w:pPr>
              <w:rPr>
                <w:rFonts w:cstheme="minorHAnsi"/>
                <w:b/>
                <w:bCs/>
              </w:rPr>
            </w:pPr>
            <w:r w:rsidRPr="005F7C8E">
              <w:rPr>
                <w:b/>
                <w:bCs/>
              </w:rPr>
              <w:t>Julie Simpson</w:t>
            </w:r>
          </w:p>
        </w:tc>
        <w:tc>
          <w:tcPr>
            <w:tcW w:w="2835" w:type="dxa"/>
          </w:tcPr>
          <w:p w14:paraId="07D91791" w14:textId="1501BADB" w:rsidR="005F7C8E" w:rsidRPr="005F7C8E" w:rsidRDefault="005F7C8E" w:rsidP="005F7C8E">
            <w:pPr>
              <w:rPr>
                <w:rFonts w:cstheme="minorHAnsi"/>
                <w:b/>
                <w:bCs/>
              </w:rPr>
            </w:pPr>
            <w:r w:rsidRPr="005F7C8E">
              <w:rPr>
                <w:b/>
                <w:bCs/>
              </w:rPr>
              <w:t>Autism Adventures</w:t>
            </w:r>
          </w:p>
        </w:tc>
      </w:tr>
      <w:tr w:rsidR="005F7C8E" w:rsidRPr="00603B6C" w14:paraId="4100BBD1" w14:textId="77777777" w:rsidTr="005F7C8E">
        <w:tc>
          <w:tcPr>
            <w:tcW w:w="10343" w:type="dxa"/>
            <w:gridSpan w:val="4"/>
            <w:shd w:val="clear" w:color="auto" w:fill="E7E6E6" w:themeFill="background2"/>
          </w:tcPr>
          <w:p w14:paraId="2D5C1790" w14:textId="77777777" w:rsidR="005F7C8E" w:rsidRPr="00603B6C" w:rsidRDefault="005F7C8E" w:rsidP="005F7C8E">
            <w:pPr>
              <w:jc w:val="center"/>
              <w:rPr>
                <w:b/>
                <w:bCs/>
                <w:sz w:val="28"/>
                <w:szCs w:val="28"/>
              </w:rPr>
            </w:pPr>
            <w:r w:rsidRPr="00603B6C">
              <w:rPr>
                <w:b/>
                <w:bCs/>
                <w:color w:val="1F4E79" w:themeColor="accent5" w:themeShade="80"/>
                <w:sz w:val="28"/>
                <w:szCs w:val="28"/>
              </w:rPr>
              <w:t>Apologies</w:t>
            </w:r>
          </w:p>
        </w:tc>
      </w:tr>
      <w:tr w:rsidR="005F7C8E" w:rsidRPr="005F7C8E" w14:paraId="67364CC3" w14:textId="77777777" w:rsidTr="005F7C8E">
        <w:tc>
          <w:tcPr>
            <w:tcW w:w="2122" w:type="dxa"/>
          </w:tcPr>
          <w:p w14:paraId="543205DC" w14:textId="0C55575F" w:rsidR="005F7C8E" w:rsidRPr="005F7C8E" w:rsidRDefault="005F7C8E" w:rsidP="005F7C8E">
            <w:pPr>
              <w:rPr>
                <w:rFonts w:cstheme="minorHAnsi"/>
                <w:b/>
                <w:bCs/>
              </w:rPr>
            </w:pPr>
            <w:r w:rsidRPr="005F7C8E">
              <w:rPr>
                <w:b/>
                <w:bCs/>
              </w:rPr>
              <w:t>John Walsh</w:t>
            </w:r>
          </w:p>
        </w:tc>
        <w:tc>
          <w:tcPr>
            <w:tcW w:w="3543" w:type="dxa"/>
          </w:tcPr>
          <w:p w14:paraId="1E17A6F6" w14:textId="36397253" w:rsidR="005F7C8E" w:rsidRPr="005F7C8E" w:rsidRDefault="005F7C8E" w:rsidP="005F7C8E">
            <w:pPr>
              <w:rPr>
                <w:rFonts w:cstheme="minorHAnsi"/>
                <w:b/>
                <w:bCs/>
              </w:rPr>
            </w:pPr>
            <w:r w:rsidRPr="005F7C8E">
              <w:rPr>
                <w:b/>
                <w:bCs/>
              </w:rPr>
              <w:t>Stomawise</w:t>
            </w:r>
          </w:p>
        </w:tc>
        <w:tc>
          <w:tcPr>
            <w:tcW w:w="1843" w:type="dxa"/>
          </w:tcPr>
          <w:p w14:paraId="0C6CDD46" w14:textId="63164E6C" w:rsidR="005F7C8E" w:rsidRPr="005F7C8E" w:rsidRDefault="005F7C8E" w:rsidP="005F7C8E">
            <w:pPr>
              <w:rPr>
                <w:rFonts w:cstheme="minorHAnsi"/>
                <w:b/>
                <w:bCs/>
              </w:rPr>
            </w:pPr>
            <w:r w:rsidRPr="005F7C8E">
              <w:rPr>
                <w:b/>
                <w:bCs/>
              </w:rPr>
              <w:t>Pat Broster</w:t>
            </w:r>
          </w:p>
        </w:tc>
        <w:tc>
          <w:tcPr>
            <w:tcW w:w="2835" w:type="dxa"/>
          </w:tcPr>
          <w:p w14:paraId="477178DB" w14:textId="1721A738" w:rsidR="005F7C8E" w:rsidRPr="005F7C8E" w:rsidRDefault="005F7C8E" w:rsidP="005F7C8E">
            <w:pPr>
              <w:rPr>
                <w:rFonts w:cstheme="minorHAnsi"/>
                <w:b/>
                <w:bCs/>
              </w:rPr>
            </w:pPr>
            <w:r w:rsidRPr="005F7C8E">
              <w:rPr>
                <w:b/>
                <w:bCs/>
              </w:rPr>
              <w:t>Dementia Action Alliance</w:t>
            </w:r>
          </w:p>
        </w:tc>
      </w:tr>
    </w:tbl>
    <w:p w14:paraId="660FC2DD" w14:textId="7B0F2A9F" w:rsidR="001E0E60" w:rsidRDefault="001E0E60">
      <w:r>
        <w:tab/>
      </w:r>
      <w:r>
        <w:tab/>
      </w:r>
      <w:r>
        <w:tab/>
      </w:r>
      <w:r>
        <w:tab/>
      </w:r>
    </w:p>
    <w:p w14:paraId="45DFA5FE" w14:textId="39F3ADB9" w:rsidR="00FF090F" w:rsidRPr="001E04E4" w:rsidRDefault="00FF090F" w:rsidP="001E04E4">
      <w:pPr>
        <w:pStyle w:val="Heading1"/>
        <w:rPr>
          <w:sz w:val="24"/>
          <w:szCs w:val="24"/>
        </w:rPr>
      </w:pPr>
      <w:r w:rsidRPr="001E04E4">
        <w:rPr>
          <w:sz w:val="24"/>
          <w:szCs w:val="24"/>
        </w:rPr>
        <w:t>Arrival at the airport</w:t>
      </w:r>
    </w:p>
    <w:p w14:paraId="76559927" w14:textId="77777777" w:rsidR="001E04E4" w:rsidRDefault="001E04E4" w:rsidP="001E04E4">
      <w:pPr>
        <w:pStyle w:val="ListParagraph"/>
        <w:numPr>
          <w:ilvl w:val="0"/>
          <w:numId w:val="1"/>
        </w:numPr>
        <w:spacing w:after="0"/>
        <w:jc w:val="both"/>
      </w:pPr>
      <w:r>
        <w:t>On-site parking</w:t>
      </w:r>
    </w:p>
    <w:p w14:paraId="545C5EEF" w14:textId="435EA163" w:rsidR="00FF090F" w:rsidRDefault="00FF090F" w:rsidP="001E04E4">
      <w:pPr>
        <w:pStyle w:val="ListParagraph"/>
        <w:numPr>
          <w:ilvl w:val="0"/>
          <w:numId w:val="1"/>
        </w:numPr>
        <w:spacing w:after="0"/>
        <w:jc w:val="both"/>
      </w:pPr>
      <w:r>
        <w:t>Public transport:  Bus ( links to Liverpool South Parkway Mainline &amp; Merseyrail services )</w:t>
      </w:r>
    </w:p>
    <w:p w14:paraId="2062241D" w14:textId="697E9E44" w:rsidR="00FF090F" w:rsidRDefault="00FF090F" w:rsidP="001E04E4">
      <w:pPr>
        <w:pStyle w:val="ListParagraph"/>
        <w:numPr>
          <w:ilvl w:val="0"/>
          <w:numId w:val="1"/>
        </w:numPr>
        <w:spacing w:after="0"/>
        <w:jc w:val="both"/>
      </w:pPr>
      <w:r>
        <w:t>Drop off</w:t>
      </w:r>
    </w:p>
    <w:p w14:paraId="398A8D8A" w14:textId="093D5E7C" w:rsidR="00FF090F" w:rsidRDefault="00FF090F" w:rsidP="001E04E4">
      <w:pPr>
        <w:pStyle w:val="ListParagraph"/>
        <w:numPr>
          <w:ilvl w:val="0"/>
          <w:numId w:val="1"/>
        </w:numPr>
        <w:spacing w:after="0"/>
        <w:jc w:val="both"/>
      </w:pPr>
      <w:r>
        <w:t>Taxi</w:t>
      </w:r>
    </w:p>
    <w:p w14:paraId="6487DBDF" w14:textId="6BA12F73" w:rsidR="002F52DA" w:rsidRDefault="002F52DA" w:rsidP="001E04E4">
      <w:pPr>
        <w:pStyle w:val="ListParagraph"/>
        <w:numPr>
          <w:ilvl w:val="0"/>
          <w:numId w:val="1"/>
        </w:numPr>
        <w:spacing w:after="0"/>
        <w:jc w:val="both"/>
      </w:pPr>
      <w:r>
        <w:t>Car hire</w:t>
      </w:r>
    </w:p>
    <w:p w14:paraId="3CDA4E53" w14:textId="0413810D" w:rsidR="001E04E4" w:rsidRPr="001E04E4" w:rsidRDefault="001E04E4" w:rsidP="001E04E4">
      <w:pPr>
        <w:pStyle w:val="Heading1"/>
        <w:rPr>
          <w:sz w:val="22"/>
          <w:szCs w:val="22"/>
        </w:rPr>
      </w:pPr>
      <w:r w:rsidRPr="001E04E4">
        <w:rPr>
          <w:sz w:val="22"/>
          <w:szCs w:val="22"/>
        </w:rPr>
        <w:t>Car Park and terminal routes</w:t>
      </w:r>
    </w:p>
    <w:p w14:paraId="7D34B7F9" w14:textId="71BC62B2" w:rsidR="00B02C75" w:rsidRPr="00B02C75" w:rsidRDefault="00B02C75" w:rsidP="001E04E4">
      <w:pPr>
        <w:spacing w:after="0"/>
        <w:jc w:val="both"/>
        <w:rPr>
          <w:color w:val="FF0000"/>
        </w:rPr>
      </w:pPr>
      <w:r w:rsidRPr="00B02C75">
        <w:rPr>
          <w:color w:val="FF0000"/>
        </w:rPr>
        <w:t>Suggestion</w:t>
      </w:r>
      <w:r w:rsidR="00DA256C">
        <w:rPr>
          <w:color w:val="FF0000"/>
        </w:rPr>
        <w:t>:</w:t>
      </w:r>
    </w:p>
    <w:p w14:paraId="5314F133" w14:textId="6E8828BB" w:rsidR="00ED08DA" w:rsidRPr="00BC3E6D" w:rsidRDefault="00ED08DA" w:rsidP="001E04E4">
      <w:pPr>
        <w:pStyle w:val="ListParagraph"/>
        <w:numPr>
          <w:ilvl w:val="0"/>
          <w:numId w:val="2"/>
        </w:numPr>
        <w:spacing w:after="0"/>
        <w:jc w:val="both"/>
      </w:pPr>
      <w:r w:rsidRPr="00ED08DA">
        <w:rPr>
          <w:color w:val="FF0000"/>
        </w:rPr>
        <w:t xml:space="preserve">Adding ‘wheelchair only bay’ markings  to a small number of bays will assist wheelchair users who cannot use a regular space to access their vehicle.  </w:t>
      </w:r>
      <w:r>
        <w:rPr>
          <w:color w:val="FF0000"/>
        </w:rPr>
        <w:t>Courtesy signage/bay markings to be considered.</w:t>
      </w:r>
      <w:r w:rsidR="006344F6">
        <w:rPr>
          <w:color w:val="FF0000"/>
        </w:rPr>
        <w:t xml:space="preserve"> A </w:t>
      </w:r>
      <w:r w:rsidR="00645312">
        <w:rPr>
          <w:color w:val="FF0000"/>
        </w:rPr>
        <w:t>traveller with disabilities</w:t>
      </w:r>
      <w:r w:rsidR="006344F6">
        <w:rPr>
          <w:color w:val="FF0000"/>
        </w:rPr>
        <w:t xml:space="preserve"> not using a wheelchair may not need a larger space.  LCC are adopting this at the Stanley Dock car park development.</w:t>
      </w:r>
      <w:r w:rsidR="00AD5CDE">
        <w:rPr>
          <w:color w:val="FF0000"/>
        </w:rPr>
        <w:t xml:space="preserve">  </w:t>
      </w:r>
      <w:r w:rsidR="00AD5CDE">
        <w:t>Development and car park management are looking at options ongoing at 22/01/2020</w:t>
      </w:r>
    </w:p>
    <w:p w14:paraId="04E2E9F0" w14:textId="415772D5" w:rsidR="00BC3E6D" w:rsidRPr="00DA256C" w:rsidRDefault="00BC3E6D" w:rsidP="001E04E4">
      <w:pPr>
        <w:pStyle w:val="ListParagraph"/>
        <w:numPr>
          <w:ilvl w:val="0"/>
          <w:numId w:val="2"/>
        </w:numPr>
        <w:spacing w:after="0"/>
        <w:jc w:val="both"/>
      </w:pPr>
      <w:r>
        <w:rPr>
          <w:color w:val="FF0000"/>
        </w:rPr>
        <w:t>Addition of tactile information on call points</w:t>
      </w:r>
      <w:r w:rsidR="00AD5CDE">
        <w:rPr>
          <w:color w:val="FF0000"/>
        </w:rPr>
        <w:t xml:space="preserve"> . </w:t>
      </w:r>
      <w:r w:rsidR="00AD5CDE">
        <w:t>As above.</w:t>
      </w:r>
    </w:p>
    <w:p w14:paraId="0BEB1861" w14:textId="77777777" w:rsidR="00DA256C" w:rsidRPr="00DA256C" w:rsidRDefault="00DA256C" w:rsidP="001E04E4">
      <w:pPr>
        <w:spacing w:after="0"/>
        <w:jc w:val="both"/>
        <w:rPr>
          <w:color w:val="FF0000"/>
        </w:rPr>
      </w:pPr>
      <w:r w:rsidRPr="00DA256C">
        <w:rPr>
          <w:color w:val="FF0000"/>
        </w:rPr>
        <w:t>Observation:</w:t>
      </w:r>
    </w:p>
    <w:p w14:paraId="7D7C3CDC" w14:textId="46E31AA2" w:rsidR="00ED08DA" w:rsidRPr="00E84B70" w:rsidRDefault="00DA256C" w:rsidP="001E04E4">
      <w:pPr>
        <w:pStyle w:val="ListParagraph"/>
        <w:numPr>
          <w:ilvl w:val="0"/>
          <w:numId w:val="2"/>
        </w:numPr>
        <w:spacing w:after="0"/>
        <w:jc w:val="both"/>
      </w:pPr>
      <w:r w:rsidRPr="00DA256C">
        <w:rPr>
          <w:color w:val="FF0000"/>
        </w:rPr>
        <w:t>We do not have a hearing loop in the car park</w:t>
      </w:r>
      <w:r>
        <w:rPr>
          <w:color w:val="FF0000"/>
        </w:rPr>
        <w:t xml:space="preserve"> office for those seeking walk up assistance</w:t>
      </w:r>
      <w:r w:rsidR="00AD5CDE">
        <w:rPr>
          <w:color w:val="FF0000"/>
        </w:rPr>
        <w:t xml:space="preserve">. </w:t>
      </w:r>
      <w:r w:rsidR="00AD5CDE">
        <w:rPr>
          <w:color w:val="000000" w:themeColor="text1"/>
        </w:rPr>
        <w:t>Purchase of loop to be confirmed w/c 4</w:t>
      </w:r>
      <w:r w:rsidR="00AD5CDE" w:rsidRPr="00AD5CDE">
        <w:rPr>
          <w:color w:val="000000" w:themeColor="text1"/>
          <w:vertAlign w:val="superscript"/>
        </w:rPr>
        <w:t>th</w:t>
      </w:r>
      <w:r w:rsidR="00AD5CDE">
        <w:rPr>
          <w:color w:val="000000" w:themeColor="text1"/>
        </w:rPr>
        <w:t xml:space="preserve"> Feb</w:t>
      </w:r>
    </w:p>
    <w:p w14:paraId="1871B577" w14:textId="054A7D4C" w:rsidR="00E84B70" w:rsidRPr="00DA256C" w:rsidRDefault="00E84B70" w:rsidP="001E04E4">
      <w:pPr>
        <w:pStyle w:val="ListParagraph"/>
        <w:numPr>
          <w:ilvl w:val="0"/>
          <w:numId w:val="2"/>
        </w:numPr>
        <w:spacing w:after="0"/>
        <w:jc w:val="both"/>
      </w:pPr>
      <w:r>
        <w:rPr>
          <w:color w:val="FF0000"/>
        </w:rPr>
        <w:t>There is no requirement to change call points to incorporate hearing loops</w:t>
      </w:r>
    </w:p>
    <w:p w14:paraId="3018FE84" w14:textId="77777777" w:rsidR="00DA256C" w:rsidRPr="00ED08DA" w:rsidRDefault="00DA256C" w:rsidP="001E04E4">
      <w:pPr>
        <w:spacing w:after="0"/>
        <w:jc w:val="both"/>
      </w:pPr>
    </w:p>
    <w:p w14:paraId="3CE1C10D" w14:textId="55B96657" w:rsidR="00B15F01" w:rsidRDefault="00B02C75" w:rsidP="001E04E4">
      <w:pPr>
        <w:spacing w:after="0"/>
        <w:jc w:val="both"/>
      </w:pPr>
      <w:r>
        <w:t xml:space="preserve">Zebra crossings are in place </w:t>
      </w:r>
      <w:r w:rsidR="00B13301">
        <w:t>from on</w:t>
      </w:r>
      <w:r w:rsidR="001E04E4">
        <w:t>-</w:t>
      </w:r>
      <w:r w:rsidR="00B13301">
        <w:t>site car parks</w:t>
      </w:r>
      <w:r>
        <w:t xml:space="preserve"> to the terminals</w:t>
      </w:r>
    </w:p>
    <w:p w14:paraId="692465B2" w14:textId="62EE12A1" w:rsidR="00B02C75" w:rsidRDefault="00B02C75" w:rsidP="001E04E4">
      <w:pPr>
        <w:spacing w:after="0"/>
        <w:jc w:val="both"/>
        <w:rPr>
          <w:color w:val="FF0000"/>
        </w:rPr>
      </w:pPr>
      <w:r w:rsidRPr="00B02C75">
        <w:rPr>
          <w:color w:val="FF0000"/>
        </w:rPr>
        <w:t>Observations</w:t>
      </w:r>
      <w:r w:rsidR="00DD51F4">
        <w:rPr>
          <w:color w:val="FF0000"/>
        </w:rPr>
        <w:t>/suggestions</w:t>
      </w:r>
      <w:r w:rsidRPr="00B02C75">
        <w:rPr>
          <w:color w:val="FF0000"/>
        </w:rPr>
        <w:t>:</w:t>
      </w:r>
      <w:r>
        <w:rPr>
          <w:color w:val="FF0000"/>
        </w:rPr>
        <w:t xml:space="preserve"> </w:t>
      </w:r>
    </w:p>
    <w:p w14:paraId="4F3B0B46" w14:textId="09E0BC3A" w:rsidR="00B02C75" w:rsidRPr="00B02C75" w:rsidRDefault="00B02C75" w:rsidP="001E04E4">
      <w:pPr>
        <w:pStyle w:val="ListParagraph"/>
        <w:numPr>
          <w:ilvl w:val="0"/>
          <w:numId w:val="2"/>
        </w:numPr>
        <w:spacing w:after="0"/>
        <w:jc w:val="both"/>
        <w:rPr>
          <w:color w:val="FF0000"/>
        </w:rPr>
      </w:pPr>
      <w:r w:rsidRPr="00B02C75">
        <w:rPr>
          <w:color w:val="FF0000"/>
        </w:rPr>
        <w:t>Tactile paving routes from car park to terminal available in some but not all areas.</w:t>
      </w:r>
      <w:r w:rsidR="00AD5CDE">
        <w:rPr>
          <w:color w:val="FF0000"/>
        </w:rPr>
        <w:t xml:space="preserve"> </w:t>
      </w:r>
      <w:r w:rsidR="00AD5CDE">
        <w:t>Shared with development for future works</w:t>
      </w:r>
    </w:p>
    <w:p w14:paraId="58660F36" w14:textId="680140CF" w:rsidR="00B02C75" w:rsidRDefault="00B02C75" w:rsidP="001E04E4">
      <w:pPr>
        <w:pStyle w:val="ListParagraph"/>
        <w:numPr>
          <w:ilvl w:val="0"/>
          <w:numId w:val="2"/>
        </w:numPr>
        <w:spacing w:after="0"/>
        <w:jc w:val="both"/>
        <w:rPr>
          <w:color w:val="FF0000"/>
        </w:rPr>
      </w:pPr>
      <w:r w:rsidRPr="00B02C75">
        <w:rPr>
          <w:color w:val="FF0000"/>
        </w:rPr>
        <w:t xml:space="preserve">Stainless steel pavement bollards at the edge of the central zebra crossing </w:t>
      </w:r>
      <w:r w:rsidR="00B13301">
        <w:rPr>
          <w:color w:val="FF0000"/>
        </w:rPr>
        <w:t xml:space="preserve">do not have contrasting </w:t>
      </w:r>
      <w:r w:rsidR="006A4460">
        <w:rPr>
          <w:color w:val="FF0000"/>
        </w:rPr>
        <w:t xml:space="preserve">toppers </w:t>
      </w:r>
      <w:r w:rsidRPr="00B02C75">
        <w:rPr>
          <w:color w:val="FF0000"/>
        </w:rPr>
        <w:t>to assist visually impaired users.</w:t>
      </w:r>
      <w:r w:rsidR="00AD5CDE">
        <w:rPr>
          <w:color w:val="FF0000"/>
        </w:rPr>
        <w:t xml:space="preserve"> </w:t>
      </w:r>
      <w:r w:rsidR="00AD5CDE">
        <w:t>Shared with development for future works</w:t>
      </w:r>
    </w:p>
    <w:p w14:paraId="5A22AAB4" w14:textId="180A3633" w:rsidR="00B02C75" w:rsidRDefault="00B02C75" w:rsidP="001E04E4">
      <w:pPr>
        <w:pStyle w:val="ListParagraph"/>
        <w:numPr>
          <w:ilvl w:val="0"/>
          <w:numId w:val="2"/>
        </w:numPr>
        <w:spacing w:after="0"/>
        <w:jc w:val="both"/>
        <w:rPr>
          <w:color w:val="FF0000"/>
        </w:rPr>
      </w:pPr>
      <w:r>
        <w:rPr>
          <w:color w:val="FF0000"/>
        </w:rPr>
        <w:t>White security bollards will be more visible i</w:t>
      </w:r>
      <w:r w:rsidR="006A4460">
        <w:rPr>
          <w:color w:val="FF0000"/>
        </w:rPr>
        <w:t>f</w:t>
      </w:r>
      <w:r>
        <w:rPr>
          <w:color w:val="FF0000"/>
        </w:rPr>
        <w:t xml:space="preserve"> contrasting colour </w:t>
      </w:r>
      <w:r w:rsidR="006A4460">
        <w:rPr>
          <w:color w:val="FF0000"/>
        </w:rPr>
        <w:t xml:space="preserve">is </w:t>
      </w:r>
      <w:r>
        <w:rPr>
          <w:color w:val="FF0000"/>
        </w:rPr>
        <w:t>added</w:t>
      </w:r>
      <w:r w:rsidR="00AD5CDE">
        <w:rPr>
          <w:color w:val="FF0000"/>
        </w:rPr>
        <w:t xml:space="preserve"> . </w:t>
      </w:r>
      <w:r w:rsidR="00AD5CDE">
        <w:t>Shared with development for future works</w:t>
      </w:r>
    </w:p>
    <w:p w14:paraId="4FA66417" w14:textId="3CC36D74" w:rsidR="00B02C75" w:rsidRDefault="006A4460" w:rsidP="001E04E4">
      <w:pPr>
        <w:pStyle w:val="ListParagraph"/>
        <w:numPr>
          <w:ilvl w:val="0"/>
          <w:numId w:val="2"/>
        </w:numPr>
        <w:spacing w:after="0"/>
        <w:jc w:val="both"/>
        <w:rPr>
          <w:color w:val="FF0000"/>
        </w:rPr>
      </w:pPr>
      <w:r>
        <w:rPr>
          <w:color w:val="FF0000"/>
        </w:rPr>
        <w:lastRenderedPageBreak/>
        <w:t>Crossing paint markings are faded.</w:t>
      </w:r>
      <w:r w:rsidR="00AD5CDE">
        <w:rPr>
          <w:color w:val="FF0000"/>
        </w:rPr>
        <w:t xml:space="preserve"> </w:t>
      </w:r>
      <w:r w:rsidR="00AD5CDE">
        <w:t>Crossings are due to be repainted  shortly 22/02/2020</w:t>
      </w:r>
    </w:p>
    <w:p w14:paraId="1D90F38A" w14:textId="55B5CD55" w:rsidR="00B02C75" w:rsidRDefault="00B02C75" w:rsidP="001E04E4">
      <w:pPr>
        <w:pStyle w:val="ListParagraph"/>
        <w:numPr>
          <w:ilvl w:val="0"/>
          <w:numId w:val="2"/>
        </w:numPr>
        <w:spacing w:after="0"/>
        <w:jc w:val="both"/>
        <w:rPr>
          <w:color w:val="FF0000"/>
        </w:rPr>
      </w:pPr>
      <w:r>
        <w:rPr>
          <w:color w:val="FF0000"/>
        </w:rPr>
        <w:t>Review</w:t>
      </w:r>
      <w:r w:rsidR="00DD51F4">
        <w:rPr>
          <w:color w:val="FF0000"/>
        </w:rPr>
        <w:t>ing</w:t>
      </w:r>
      <w:r>
        <w:rPr>
          <w:color w:val="FF0000"/>
        </w:rPr>
        <w:t xml:space="preserve"> rotunda door flooring or offer</w:t>
      </w:r>
      <w:r w:rsidR="00DD51F4">
        <w:rPr>
          <w:color w:val="FF0000"/>
        </w:rPr>
        <w:t>ing an</w:t>
      </w:r>
      <w:r>
        <w:rPr>
          <w:color w:val="FF0000"/>
        </w:rPr>
        <w:t xml:space="preserve"> alternative entrance </w:t>
      </w:r>
      <w:r w:rsidR="00554AE7">
        <w:rPr>
          <w:color w:val="FF0000"/>
        </w:rPr>
        <w:t>will assist visually impaired users.  D</w:t>
      </w:r>
      <w:r>
        <w:rPr>
          <w:color w:val="FF0000"/>
        </w:rPr>
        <w:t>ark blocked carpet areas can appear as a hole to some with visual impairments and sensory processing disorders.</w:t>
      </w:r>
      <w:r w:rsidR="00AD5CDE">
        <w:rPr>
          <w:color w:val="FF0000"/>
        </w:rPr>
        <w:t xml:space="preserve"> </w:t>
      </w:r>
      <w:r w:rsidR="009373B5">
        <w:t xml:space="preserve">Shared with </w:t>
      </w:r>
      <w:r w:rsidR="000548D6">
        <w:t xml:space="preserve">development for review </w:t>
      </w:r>
    </w:p>
    <w:p w14:paraId="77269E70" w14:textId="0180D516" w:rsidR="00B02C75" w:rsidRPr="001E04E4" w:rsidRDefault="00554AE7" w:rsidP="001E04E4">
      <w:pPr>
        <w:pStyle w:val="Heading1"/>
        <w:rPr>
          <w:sz w:val="24"/>
          <w:szCs w:val="24"/>
        </w:rPr>
      </w:pPr>
      <w:r w:rsidRPr="001E04E4">
        <w:rPr>
          <w:sz w:val="24"/>
          <w:szCs w:val="24"/>
        </w:rPr>
        <w:t>Landside Terminal areas</w:t>
      </w:r>
    </w:p>
    <w:p w14:paraId="6697706F" w14:textId="1BE5565B" w:rsidR="00266F50" w:rsidRPr="00266F50" w:rsidRDefault="00266F50" w:rsidP="001E04E4">
      <w:pPr>
        <w:spacing w:after="0"/>
        <w:jc w:val="both"/>
        <w:rPr>
          <w:color w:val="FF0000"/>
        </w:rPr>
      </w:pPr>
      <w:r w:rsidRPr="00266F50">
        <w:rPr>
          <w:color w:val="FF0000"/>
        </w:rPr>
        <w:t>Observations:</w:t>
      </w:r>
    </w:p>
    <w:p w14:paraId="0DF06923" w14:textId="249D0DCA" w:rsidR="00266F50" w:rsidRPr="00266F50" w:rsidRDefault="00266F50" w:rsidP="001E04E4">
      <w:pPr>
        <w:pStyle w:val="ListParagraph"/>
        <w:numPr>
          <w:ilvl w:val="0"/>
          <w:numId w:val="17"/>
        </w:numPr>
        <w:spacing w:after="0"/>
        <w:jc w:val="both"/>
        <w:rPr>
          <w:color w:val="FF0000"/>
        </w:rPr>
      </w:pPr>
      <w:r w:rsidRPr="00266F50">
        <w:rPr>
          <w:color w:val="FF0000"/>
        </w:rPr>
        <w:t>Entering the terminal from the taxi rotunda ( arrivals ) , directional signage is lacking.</w:t>
      </w:r>
      <w:r w:rsidR="000548D6">
        <w:rPr>
          <w:color w:val="FF0000"/>
        </w:rPr>
        <w:t xml:space="preserve"> </w:t>
      </w:r>
      <w:r w:rsidR="000548D6">
        <w:t>Shared with signage and wayfinding project team</w:t>
      </w:r>
    </w:p>
    <w:p w14:paraId="54CCD595" w14:textId="5B799AB7" w:rsidR="00266F50" w:rsidRPr="00266F50" w:rsidRDefault="00266F50" w:rsidP="001E04E4">
      <w:pPr>
        <w:pStyle w:val="ListParagraph"/>
        <w:numPr>
          <w:ilvl w:val="0"/>
          <w:numId w:val="17"/>
        </w:numPr>
        <w:spacing w:after="0"/>
        <w:jc w:val="both"/>
        <w:rPr>
          <w:color w:val="FF0000"/>
        </w:rPr>
      </w:pPr>
      <w:r w:rsidRPr="00266F50">
        <w:rPr>
          <w:color w:val="FF0000"/>
        </w:rPr>
        <w:t>Directional signage near to Subway faces the central rotunda and cannot be seen if coming from the taxi rotunda.</w:t>
      </w:r>
      <w:r w:rsidR="000548D6">
        <w:rPr>
          <w:color w:val="FF0000"/>
        </w:rPr>
        <w:t xml:space="preserve"> </w:t>
      </w:r>
      <w:r w:rsidR="00FA3B14">
        <w:t xml:space="preserve">Signage and wayfinding review has identified </w:t>
      </w:r>
      <w:r w:rsidR="00CB0620">
        <w:t>this as an issue</w:t>
      </w:r>
    </w:p>
    <w:p w14:paraId="1F635B28" w14:textId="22EDE48D" w:rsidR="00266F50" w:rsidRPr="00266F50" w:rsidRDefault="00266F50" w:rsidP="001E04E4">
      <w:pPr>
        <w:spacing w:after="0"/>
        <w:jc w:val="both"/>
        <w:rPr>
          <w:color w:val="FF0000"/>
        </w:rPr>
      </w:pPr>
      <w:r w:rsidRPr="00266F50">
        <w:rPr>
          <w:color w:val="FF0000"/>
        </w:rPr>
        <w:t>Suggestions:</w:t>
      </w:r>
    </w:p>
    <w:p w14:paraId="1B65CA1E" w14:textId="65941E26" w:rsidR="00266F50" w:rsidRDefault="00266F50" w:rsidP="001E04E4">
      <w:pPr>
        <w:pStyle w:val="ListParagraph"/>
        <w:numPr>
          <w:ilvl w:val="0"/>
          <w:numId w:val="19"/>
        </w:numPr>
        <w:spacing w:after="0"/>
        <w:jc w:val="both"/>
        <w:rPr>
          <w:color w:val="FF0000"/>
        </w:rPr>
      </w:pPr>
      <w:r w:rsidRPr="00266F50">
        <w:rPr>
          <w:color w:val="FF0000"/>
        </w:rPr>
        <w:t>Phase 2 signage review of landside</w:t>
      </w:r>
      <w:r w:rsidR="00CB0620">
        <w:rPr>
          <w:color w:val="FF0000"/>
        </w:rPr>
        <w:t xml:space="preserve">. </w:t>
      </w:r>
      <w:r w:rsidR="00CB0620">
        <w:t>As above</w:t>
      </w:r>
    </w:p>
    <w:p w14:paraId="36E92FF5" w14:textId="2F708B72" w:rsidR="00266F50" w:rsidRDefault="00266F50" w:rsidP="001E04E4">
      <w:pPr>
        <w:pStyle w:val="ListParagraph"/>
        <w:numPr>
          <w:ilvl w:val="0"/>
          <w:numId w:val="19"/>
        </w:numPr>
        <w:spacing w:after="0"/>
        <w:jc w:val="both"/>
        <w:rPr>
          <w:color w:val="FF0000"/>
        </w:rPr>
      </w:pPr>
      <w:r>
        <w:rPr>
          <w:color w:val="FF0000"/>
        </w:rPr>
        <w:t>Consider the addition of ‘you are here’ easy to follow terminal maps</w:t>
      </w:r>
      <w:r w:rsidR="00CB0620">
        <w:rPr>
          <w:color w:val="FF0000"/>
        </w:rPr>
        <w:t xml:space="preserve">. </w:t>
      </w:r>
      <w:r w:rsidR="00CB0620">
        <w:t>As above</w:t>
      </w:r>
    </w:p>
    <w:p w14:paraId="58D44650" w14:textId="16D44A88" w:rsidR="000D2206" w:rsidRPr="001E04E4" w:rsidRDefault="000D2206" w:rsidP="001E04E4">
      <w:pPr>
        <w:pStyle w:val="Heading1"/>
        <w:rPr>
          <w:sz w:val="24"/>
          <w:szCs w:val="24"/>
        </w:rPr>
      </w:pPr>
      <w:r w:rsidRPr="001E04E4">
        <w:rPr>
          <w:sz w:val="24"/>
          <w:szCs w:val="24"/>
        </w:rPr>
        <w:t>Assistance Check in</w:t>
      </w:r>
    </w:p>
    <w:p w14:paraId="0A477850" w14:textId="0D7B9A80" w:rsidR="00093305" w:rsidRDefault="00093305" w:rsidP="001E04E4">
      <w:pPr>
        <w:spacing w:after="0"/>
        <w:jc w:val="both"/>
        <w:rPr>
          <w:color w:val="FF0000"/>
        </w:rPr>
      </w:pPr>
      <w:r w:rsidRPr="00093305">
        <w:rPr>
          <w:color w:val="FF0000"/>
        </w:rPr>
        <w:t>Suggestion</w:t>
      </w:r>
      <w:r>
        <w:rPr>
          <w:color w:val="FF0000"/>
        </w:rPr>
        <w:t xml:space="preserve">s:  </w:t>
      </w:r>
    </w:p>
    <w:p w14:paraId="36BB8068" w14:textId="38DD80A5" w:rsidR="00093305" w:rsidRPr="00CB0620" w:rsidRDefault="00093305" w:rsidP="001E04E4">
      <w:pPr>
        <w:pStyle w:val="ListParagraph"/>
        <w:numPr>
          <w:ilvl w:val="0"/>
          <w:numId w:val="3"/>
        </w:numPr>
        <w:spacing w:after="0"/>
        <w:jc w:val="both"/>
      </w:pPr>
      <w:r w:rsidRPr="00093305">
        <w:rPr>
          <w:color w:val="FF0000"/>
        </w:rPr>
        <w:t xml:space="preserve">Review  directional signage to the Assistance desk as there is insufficient indication for first time user.  </w:t>
      </w:r>
      <w:r w:rsidR="00B2753F">
        <w:t>Signage and wayfinding review</w:t>
      </w:r>
    </w:p>
    <w:p w14:paraId="7883F94B" w14:textId="7A42D946" w:rsidR="00E2128B" w:rsidRDefault="00E2128B" w:rsidP="001E04E4">
      <w:pPr>
        <w:pStyle w:val="ListParagraph"/>
        <w:numPr>
          <w:ilvl w:val="0"/>
          <w:numId w:val="3"/>
        </w:numPr>
        <w:spacing w:after="0"/>
        <w:jc w:val="both"/>
        <w:rPr>
          <w:color w:val="FF0000"/>
        </w:rPr>
      </w:pPr>
      <w:r>
        <w:rPr>
          <w:color w:val="FF0000"/>
        </w:rPr>
        <w:t>Review signage on back wall which has Omniserv written large.</w:t>
      </w:r>
      <w:r w:rsidR="00D902C2">
        <w:t xml:space="preserve"> Rebrand of welcome desk </w:t>
      </w:r>
      <w:r w:rsidR="00EB4825">
        <w:t>planned</w:t>
      </w:r>
    </w:p>
    <w:p w14:paraId="6F13022B" w14:textId="0DB09BDB" w:rsidR="00093305" w:rsidRDefault="00093305" w:rsidP="001E04E4">
      <w:pPr>
        <w:pStyle w:val="ListParagraph"/>
        <w:numPr>
          <w:ilvl w:val="0"/>
          <w:numId w:val="3"/>
        </w:numPr>
        <w:spacing w:after="0"/>
        <w:jc w:val="both"/>
        <w:rPr>
          <w:color w:val="FF0000"/>
        </w:rPr>
      </w:pPr>
      <w:r>
        <w:rPr>
          <w:color w:val="FF0000"/>
        </w:rPr>
        <w:t xml:space="preserve">Remove Omniserv Assistance desk signage above unit facing easyJet check in as this confuses </w:t>
      </w:r>
      <w:r w:rsidR="00AC682D">
        <w:rPr>
          <w:color w:val="FF0000"/>
        </w:rPr>
        <w:t>first time users who may think the</w:t>
      </w:r>
      <w:r w:rsidR="00CB226A">
        <w:rPr>
          <w:color w:val="FF0000"/>
        </w:rPr>
        <w:t xml:space="preserve"> assistance service is closed.</w:t>
      </w:r>
      <w:r w:rsidR="00EB4825">
        <w:rPr>
          <w:color w:val="FF0000"/>
        </w:rPr>
        <w:t xml:space="preserve"> </w:t>
      </w:r>
      <w:r w:rsidR="00B2753F">
        <w:t>Referred to facilities</w:t>
      </w:r>
    </w:p>
    <w:p w14:paraId="6D56EC72" w14:textId="12DD1CA7" w:rsidR="00093305" w:rsidRDefault="00CB226A" w:rsidP="001E04E4">
      <w:pPr>
        <w:pStyle w:val="ListParagraph"/>
        <w:numPr>
          <w:ilvl w:val="0"/>
          <w:numId w:val="3"/>
        </w:numPr>
        <w:spacing w:after="0"/>
        <w:jc w:val="both"/>
        <w:rPr>
          <w:color w:val="FF0000"/>
        </w:rPr>
      </w:pPr>
      <w:r>
        <w:rPr>
          <w:color w:val="FF0000"/>
        </w:rPr>
        <w:t xml:space="preserve">Review </w:t>
      </w:r>
      <w:r w:rsidR="00093305">
        <w:rPr>
          <w:color w:val="FF0000"/>
        </w:rPr>
        <w:t xml:space="preserve">High level blue signage above Assistance desk </w:t>
      </w:r>
      <w:r>
        <w:rPr>
          <w:color w:val="FF0000"/>
        </w:rPr>
        <w:t xml:space="preserve">which </w:t>
      </w:r>
      <w:r w:rsidR="00093305">
        <w:rPr>
          <w:color w:val="FF0000"/>
        </w:rPr>
        <w:t>is above eye level and is missed</w:t>
      </w:r>
      <w:r>
        <w:rPr>
          <w:color w:val="FF0000"/>
        </w:rPr>
        <w:t xml:space="preserve"> often.</w:t>
      </w:r>
      <w:r w:rsidR="00B2753F">
        <w:rPr>
          <w:color w:val="FF0000"/>
        </w:rPr>
        <w:t xml:space="preserve"> </w:t>
      </w:r>
      <w:r w:rsidR="00B2753F">
        <w:t>Identified under signage and wayfinding review</w:t>
      </w:r>
    </w:p>
    <w:p w14:paraId="3EF00C4D" w14:textId="61CA77ED" w:rsidR="00093305" w:rsidRDefault="00CB226A" w:rsidP="001E04E4">
      <w:pPr>
        <w:pStyle w:val="ListParagraph"/>
        <w:numPr>
          <w:ilvl w:val="0"/>
          <w:numId w:val="3"/>
        </w:numPr>
        <w:spacing w:after="0"/>
        <w:jc w:val="both"/>
        <w:rPr>
          <w:color w:val="FF0000"/>
        </w:rPr>
      </w:pPr>
      <w:r>
        <w:rPr>
          <w:color w:val="FF0000"/>
        </w:rPr>
        <w:t>Review</w:t>
      </w:r>
      <w:r w:rsidR="005A22A0">
        <w:rPr>
          <w:color w:val="FF0000"/>
        </w:rPr>
        <w:t xml:space="preserve"> the </w:t>
      </w:r>
      <w:r w:rsidR="007820D3">
        <w:rPr>
          <w:color w:val="FF0000"/>
        </w:rPr>
        <w:t>‘Departures’ route signage</w:t>
      </w:r>
      <w:r w:rsidR="005A22A0">
        <w:rPr>
          <w:color w:val="FF0000"/>
        </w:rPr>
        <w:t xml:space="preserve"> as it is not visible when entering the arrival rotunda </w:t>
      </w:r>
      <w:r w:rsidR="00280A1D">
        <w:rPr>
          <w:color w:val="FF0000"/>
        </w:rPr>
        <w:t>and central rotunda as it</w:t>
      </w:r>
      <w:r w:rsidR="007820D3">
        <w:rPr>
          <w:color w:val="FF0000"/>
        </w:rPr>
        <w:t xml:space="preserve"> is not </w:t>
      </w:r>
      <w:r w:rsidR="009A2ED9">
        <w:rPr>
          <w:color w:val="FF0000"/>
        </w:rPr>
        <w:t>visible</w:t>
      </w:r>
      <w:r w:rsidR="007820D3">
        <w:rPr>
          <w:color w:val="FF0000"/>
        </w:rPr>
        <w:t xml:space="preserve"> due to pillars and mezzanine level.</w:t>
      </w:r>
      <w:r w:rsidR="00B2753F">
        <w:rPr>
          <w:color w:val="FF0000"/>
        </w:rPr>
        <w:t xml:space="preserve"> </w:t>
      </w:r>
      <w:r w:rsidR="00B2753F" w:rsidRPr="00272840">
        <w:t xml:space="preserve">Identified </w:t>
      </w:r>
      <w:r w:rsidR="00272840" w:rsidRPr="00272840">
        <w:t>under signage and wayfinding review</w:t>
      </w:r>
    </w:p>
    <w:p w14:paraId="5F5890E6" w14:textId="782E1C97" w:rsidR="007820D3" w:rsidRDefault="00280A1D" w:rsidP="001E04E4">
      <w:pPr>
        <w:pStyle w:val="ListParagraph"/>
        <w:numPr>
          <w:ilvl w:val="0"/>
          <w:numId w:val="3"/>
        </w:numPr>
        <w:spacing w:after="0"/>
        <w:jc w:val="both"/>
        <w:rPr>
          <w:color w:val="FF0000"/>
        </w:rPr>
      </w:pPr>
      <w:r>
        <w:rPr>
          <w:color w:val="FF0000"/>
        </w:rPr>
        <w:t xml:space="preserve">Review </w:t>
      </w:r>
      <w:r w:rsidR="007820D3">
        <w:rPr>
          <w:color w:val="FF0000"/>
        </w:rPr>
        <w:t xml:space="preserve">Departures signage </w:t>
      </w:r>
      <w:r>
        <w:rPr>
          <w:color w:val="FF0000"/>
        </w:rPr>
        <w:t xml:space="preserve">which </w:t>
      </w:r>
      <w:r w:rsidR="007820D3">
        <w:rPr>
          <w:color w:val="FF0000"/>
        </w:rPr>
        <w:t>is obscured by pillars at check in .</w:t>
      </w:r>
      <w:r w:rsidR="00272840">
        <w:rPr>
          <w:color w:val="FF0000"/>
        </w:rPr>
        <w:t xml:space="preserve"> </w:t>
      </w:r>
      <w:r w:rsidR="00272840" w:rsidRPr="00272840">
        <w:t>Identified under signage and wayfinding review</w:t>
      </w:r>
    </w:p>
    <w:p w14:paraId="246DC092" w14:textId="05FD7737" w:rsidR="007820D3" w:rsidRDefault="00280A1D" w:rsidP="001E04E4">
      <w:pPr>
        <w:pStyle w:val="ListParagraph"/>
        <w:numPr>
          <w:ilvl w:val="0"/>
          <w:numId w:val="3"/>
        </w:numPr>
        <w:spacing w:after="0"/>
        <w:jc w:val="both"/>
        <w:rPr>
          <w:color w:val="FF0000"/>
        </w:rPr>
      </w:pPr>
      <w:r>
        <w:rPr>
          <w:color w:val="FF0000"/>
        </w:rPr>
        <w:t xml:space="preserve">Review </w:t>
      </w:r>
      <w:r w:rsidR="001E04E4">
        <w:rPr>
          <w:color w:val="FF0000"/>
        </w:rPr>
        <w:t>directional</w:t>
      </w:r>
      <w:r w:rsidR="007820D3">
        <w:rPr>
          <w:color w:val="FF0000"/>
        </w:rPr>
        <w:t xml:space="preserve"> signage to toilets </w:t>
      </w:r>
      <w:r>
        <w:rPr>
          <w:color w:val="FF0000"/>
        </w:rPr>
        <w:t xml:space="preserve">which is </w:t>
      </w:r>
      <w:r w:rsidR="006C7C0B">
        <w:rPr>
          <w:color w:val="FF0000"/>
        </w:rPr>
        <w:t>missed and not visible to Starbucks users</w:t>
      </w:r>
      <w:r w:rsidR="00272840">
        <w:rPr>
          <w:color w:val="FF0000"/>
        </w:rPr>
        <w:t xml:space="preserve">. </w:t>
      </w:r>
      <w:r w:rsidR="00272840" w:rsidRPr="00272840">
        <w:t>Identified under signage and wayfinding review</w:t>
      </w:r>
    </w:p>
    <w:p w14:paraId="2E22AB77" w14:textId="230EAD9F" w:rsidR="00715FA7" w:rsidRPr="001E04E4" w:rsidRDefault="00715FA7" w:rsidP="001E04E4">
      <w:pPr>
        <w:pStyle w:val="Heading1"/>
        <w:rPr>
          <w:sz w:val="24"/>
          <w:szCs w:val="24"/>
        </w:rPr>
      </w:pPr>
      <w:r w:rsidRPr="001E04E4">
        <w:rPr>
          <w:sz w:val="24"/>
          <w:szCs w:val="24"/>
        </w:rPr>
        <w:t>Check in Concourse</w:t>
      </w:r>
    </w:p>
    <w:p w14:paraId="004975EF" w14:textId="592F52DC" w:rsidR="00715FA7" w:rsidRDefault="00715FA7" w:rsidP="001E04E4">
      <w:pPr>
        <w:spacing w:after="0"/>
        <w:jc w:val="both"/>
        <w:rPr>
          <w:color w:val="FF0000"/>
        </w:rPr>
      </w:pPr>
      <w:r w:rsidRPr="00715FA7">
        <w:rPr>
          <w:color w:val="FF0000"/>
        </w:rPr>
        <w:t>Suggestion</w:t>
      </w:r>
      <w:r w:rsidR="001E04E4">
        <w:rPr>
          <w:color w:val="FF0000"/>
        </w:rPr>
        <w:t>s</w:t>
      </w:r>
      <w:r w:rsidRPr="00715FA7">
        <w:rPr>
          <w:color w:val="FF0000"/>
        </w:rPr>
        <w:t>:</w:t>
      </w:r>
    </w:p>
    <w:p w14:paraId="11CCFF1E" w14:textId="06DD27D0" w:rsidR="00715FA7" w:rsidRDefault="00715FA7" w:rsidP="001E04E4">
      <w:pPr>
        <w:pStyle w:val="ListParagraph"/>
        <w:numPr>
          <w:ilvl w:val="0"/>
          <w:numId w:val="5"/>
        </w:numPr>
        <w:spacing w:after="0"/>
        <w:jc w:val="both"/>
        <w:rPr>
          <w:color w:val="FF0000"/>
        </w:rPr>
      </w:pPr>
      <w:r>
        <w:rPr>
          <w:color w:val="FF0000"/>
        </w:rPr>
        <w:t>Review height and size of screens to assist visually impaired and wheelchair users</w:t>
      </w:r>
      <w:r w:rsidR="001E7C02">
        <w:rPr>
          <w:color w:val="FF0000"/>
        </w:rPr>
        <w:t xml:space="preserve">. </w:t>
      </w:r>
      <w:r w:rsidR="00704CDD">
        <w:t xml:space="preserve">IT to action </w:t>
      </w:r>
    </w:p>
    <w:p w14:paraId="25523BB7" w14:textId="2DF7A24E" w:rsidR="00715FA7" w:rsidRDefault="00715FA7" w:rsidP="001E04E4">
      <w:pPr>
        <w:pStyle w:val="ListParagraph"/>
        <w:numPr>
          <w:ilvl w:val="0"/>
          <w:numId w:val="5"/>
        </w:numPr>
        <w:spacing w:after="0"/>
        <w:jc w:val="both"/>
        <w:rPr>
          <w:color w:val="FF0000"/>
        </w:rPr>
      </w:pPr>
      <w:r>
        <w:rPr>
          <w:color w:val="FF0000"/>
        </w:rPr>
        <w:t xml:space="preserve">Remove the Information point cube or provide additional wayfinding information to support </w:t>
      </w:r>
      <w:proofErr w:type="spellStart"/>
      <w:r>
        <w:rPr>
          <w:color w:val="FF0000"/>
        </w:rPr>
        <w:t>it</w:t>
      </w:r>
      <w:r w:rsidR="00704CDD">
        <w:rPr>
          <w:color w:val="FF0000"/>
        </w:rPr>
        <w:t>.</w:t>
      </w:r>
      <w:r w:rsidR="00691E56">
        <w:t>Facilities</w:t>
      </w:r>
      <w:proofErr w:type="spellEnd"/>
      <w:r w:rsidR="00691E56">
        <w:t xml:space="preserve"> to remove</w:t>
      </w:r>
    </w:p>
    <w:p w14:paraId="5FCBAEF2" w14:textId="021FD319" w:rsidR="00715FA7" w:rsidRDefault="00715FA7" w:rsidP="001E04E4">
      <w:pPr>
        <w:pStyle w:val="ListParagraph"/>
        <w:numPr>
          <w:ilvl w:val="0"/>
          <w:numId w:val="5"/>
        </w:numPr>
        <w:spacing w:after="0"/>
        <w:jc w:val="both"/>
        <w:rPr>
          <w:color w:val="FF0000"/>
        </w:rPr>
      </w:pPr>
      <w:r>
        <w:rPr>
          <w:color w:val="FF0000"/>
        </w:rPr>
        <w:t xml:space="preserve">Review </w:t>
      </w:r>
      <w:r w:rsidR="006C7C0B">
        <w:rPr>
          <w:color w:val="FF0000"/>
        </w:rPr>
        <w:t>blue</w:t>
      </w:r>
      <w:r>
        <w:rPr>
          <w:color w:val="FF0000"/>
        </w:rPr>
        <w:t xml:space="preserve"> </w:t>
      </w:r>
      <w:r w:rsidR="001E04E4">
        <w:rPr>
          <w:color w:val="FF0000"/>
        </w:rPr>
        <w:t>high-level</w:t>
      </w:r>
      <w:r>
        <w:rPr>
          <w:color w:val="FF0000"/>
        </w:rPr>
        <w:t xml:space="preserve"> wayfinding to assist passenger approaching from either end of the termin</w:t>
      </w:r>
      <w:r w:rsidR="009A102F">
        <w:rPr>
          <w:color w:val="FF0000"/>
        </w:rPr>
        <w:t>a</w:t>
      </w:r>
      <w:r>
        <w:rPr>
          <w:color w:val="FF0000"/>
        </w:rPr>
        <w:t>l.</w:t>
      </w:r>
      <w:r w:rsidR="00691E56">
        <w:rPr>
          <w:color w:val="FF0000"/>
        </w:rPr>
        <w:t xml:space="preserve"> </w:t>
      </w:r>
      <w:r w:rsidR="00691E56">
        <w:t>Signage and wayfinding project</w:t>
      </w:r>
    </w:p>
    <w:p w14:paraId="2715F6DB" w14:textId="45F45FB7" w:rsidR="009A102F" w:rsidRDefault="009A102F" w:rsidP="001E04E4">
      <w:pPr>
        <w:pStyle w:val="ListParagraph"/>
        <w:numPr>
          <w:ilvl w:val="0"/>
          <w:numId w:val="5"/>
        </w:numPr>
        <w:spacing w:after="0"/>
        <w:jc w:val="both"/>
        <w:rPr>
          <w:color w:val="FF0000"/>
        </w:rPr>
      </w:pPr>
      <w:r>
        <w:rPr>
          <w:color w:val="FF0000"/>
        </w:rPr>
        <w:t xml:space="preserve">Check in screens are a great improvement and easier to see.  </w:t>
      </w:r>
      <w:r w:rsidR="006C7C0B">
        <w:rPr>
          <w:color w:val="FF0000"/>
        </w:rPr>
        <w:t xml:space="preserve"> </w:t>
      </w:r>
      <w:r w:rsidR="006922F2">
        <w:rPr>
          <w:color w:val="FF0000"/>
        </w:rPr>
        <w:t>Look at options to use the screens for passenger advise between advert</w:t>
      </w:r>
      <w:r w:rsidR="00A7680E">
        <w:rPr>
          <w:color w:val="FF0000"/>
        </w:rPr>
        <w:t>s to provide effective communication</w:t>
      </w:r>
      <w:r w:rsidR="00691E56">
        <w:rPr>
          <w:color w:val="FF0000"/>
        </w:rPr>
        <w:t xml:space="preserve"> </w:t>
      </w:r>
      <w:r w:rsidR="00691E56">
        <w:t>Options to go live when</w:t>
      </w:r>
      <w:r w:rsidR="005A0BCC">
        <w:t xml:space="preserve"> </w:t>
      </w:r>
      <w:r w:rsidR="00691E56">
        <w:t>chroma p</w:t>
      </w:r>
      <w:r w:rsidR="004B0EF9">
        <w:t>roject is complete Feb 2020</w:t>
      </w:r>
    </w:p>
    <w:p w14:paraId="34C2ACC3" w14:textId="6F85CBB7" w:rsidR="008809A2" w:rsidRDefault="008809A2" w:rsidP="001E04E4">
      <w:pPr>
        <w:spacing w:after="0"/>
        <w:jc w:val="both"/>
        <w:rPr>
          <w:color w:val="FF0000"/>
        </w:rPr>
      </w:pPr>
      <w:r>
        <w:rPr>
          <w:color w:val="FF0000"/>
        </w:rPr>
        <w:t>Observations:</w:t>
      </w:r>
    </w:p>
    <w:p w14:paraId="354B1CD0" w14:textId="77777777" w:rsidR="00371EC0" w:rsidRDefault="008809A2" w:rsidP="001E04E4">
      <w:pPr>
        <w:pStyle w:val="ListParagraph"/>
        <w:numPr>
          <w:ilvl w:val="0"/>
          <w:numId w:val="20"/>
        </w:numPr>
        <w:spacing w:after="0"/>
        <w:jc w:val="both"/>
        <w:rPr>
          <w:color w:val="FF0000"/>
        </w:rPr>
      </w:pPr>
      <w:r w:rsidRPr="00371EC0">
        <w:rPr>
          <w:color w:val="FF0000"/>
        </w:rPr>
        <w:t xml:space="preserve">easyJet assistance check in is clearly identifiable at the Speedy boarding check in.  </w:t>
      </w:r>
    </w:p>
    <w:p w14:paraId="7AE52DA1" w14:textId="0B66C035" w:rsidR="008809A2" w:rsidRPr="00371EC0" w:rsidRDefault="008809A2" w:rsidP="001E04E4">
      <w:pPr>
        <w:pStyle w:val="ListParagraph"/>
        <w:numPr>
          <w:ilvl w:val="0"/>
          <w:numId w:val="20"/>
        </w:numPr>
        <w:spacing w:after="0"/>
        <w:jc w:val="both"/>
        <w:rPr>
          <w:color w:val="FF0000"/>
        </w:rPr>
      </w:pPr>
      <w:r w:rsidRPr="00371EC0">
        <w:rPr>
          <w:color w:val="FF0000"/>
        </w:rPr>
        <w:t xml:space="preserve">Ryanair screens show no accessible check in offering.  </w:t>
      </w:r>
      <w:r w:rsidR="00AB5D10">
        <w:t>Awaiting Chroma</w:t>
      </w:r>
      <w:r w:rsidR="005A0BCC">
        <w:t xml:space="preserve"> completion</w:t>
      </w:r>
    </w:p>
    <w:p w14:paraId="05A50537" w14:textId="7CC8B5BD" w:rsidR="008809A2" w:rsidRPr="00371EC0" w:rsidRDefault="008809A2" w:rsidP="001E04E4">
      <w:pPr>
        <w:pStyle w:val="ListParagraph"/>
        <w:numPr>
          <w:ilvl w:val="0"/>
          <w:numId w:val="20"/>
        </w:numPr>
        <w:spacing w:after="0"/>
        <w:jc w:val="both"/>
        <w:rPr>
          <w:color w:val="FF0000"/>
        </w:rPr>
      </w:pPr>
      <w:r w:rsidRPr="00371EC0">
        <w:rPr>
          <w:color w:val="FF0000"/>
        </w:rPr>
        <w:t>Swissport colleagues advise that travellers in wheelchairs are call</w:t>
      </w:r>
      <w:r w:rsidR="00371EC0">
        <w:rPr>
          <w:color w:val="FF0000"/>
        </w:rPr>
        <w:t>ed</w:t>
      </w:r>
      <w:r w:rsidRPr="00371EC0">
        <w:rPr>
          <w:color w:val="FF0000"/>
        </w:rPr>
        <w:t xml:space="preserve"> across to Priority check in desk as standard but those who are not so easily identified may be missed.</w:t>
      </w:r>
    </w:p>
    <w:p w14:paraId="349A087A" w14:textId="078AA5A8" w:rsidR="008809A2" w:rsidRDefault="008809A2" w:rsidP="001E04E4">
      <w:pPr>
        <w:spacing w:after="0"/>
        <w:jc w:val="both"/>
        <w:rPr>
          <w:color w:val="FF0000"/>
        </w:rPr>
      </w:pPr>
      <w:r>
        <w:rPr>
          <w:color w:val="FF0000"/>
        </w:rPr>
        <w:t>Suggestion</w:t>
      </w:r>
      <w:r w:rsidR="001E04E4">
        <w:rPr>
          <w:color w:val="FF0000"/>
        </w:rPr>
        <w:t>s</w:t>
      </w:r>
      <w:r>
        <w:rPr>
          <w:color w:val="FF0000"/>
        </w:rPr>
        <w:t xml:space="preserve"> :  </w:t>
      </w:r>
    </w:p>
    <w:p w14:paraId="2E3AF8DE" w14:textId="131488E8" w:rsidR="008809A2" w:rsidRDefault="008809A2" w:rsidP="001E04E4">
      <w:pPr>
        <w:pStyle w:val="ListParagraph"/>
        <w:numPr>
          <w:ilvl w:val="0"/>
          <w:numId w:val="6"/>
        </w:numPr>
        <w:spacing w:after="0"/>
        <w:jc w:val="both"/>
        <w:rPr>
          <w:color w:val="FF0000"/>
        </w:rPr>
      </w:pPr>
      <w:r w:rsidRPr="008809A2">
        <w:rPr>
          <w:color w:val="FF0000"/>
        </w:rPr>
        <w:t xml:space="preserve">Review </w:t>
      </w:r>
      <w:r w:rsidR="00655142">
        <w:rPr>
          <w:color w:val="FF0000"/>
        </w:rPr>
        <w:t xml:space="preserve">PRM check in </w:t>
      </w:r>
      <w:r w:rsidRPr="008809A2">
        <w:rPr>
          <w:color w:val="FF0000"/>
        </w:rPr>
        <w:t>with the airline</w:t>
      </w:r>
      <w:r w:rsidR="00655142">
        <w:rPr>
          <w:color w:val="FF0000"/>
        </w:rPr>
        <w:t>s</w:t>
      </w:r>
      <w:r w:rsidRPr="008809A2">
        <w:rPr>
          <w:color w:val="FF0000"/>
        </w:rPr>
        <w:t xml:space="preserve"> &amp; Swissport</w:t>
      </w:r>
      <w:r w:rsidR="005A0BCC">
        <w:rPr>
          <w:color w:val="FF0000"/>
        </w:rPr>
        <w:t xml:space="preserve">. </w:t>
      </w:r>
      <w:r w:rsidR="005A0BCC">
        <w:t>Ongoing</w:t>
      </w:r>
    </w:p>
    <w:p w14:paraId="72817EBE" w14:textId="7E44E563" w:rsidR="00B22F32" w:rsidRDefault="00655142" w:rsidP="001E04E4">
      <w:pPr>
        <w:pStyle w:val="ListParagraph"/>
        <w:numPr>
          <w:ilvl w:val="0"/>
          <w:numId w:val="6"/>
        </w:numPr>
        <w:spacing w:after="0"/>
        <w:jc w:val="both"/>
        <w:rPr>
          <w:color w:val="FF0000"/>
        </w:rPr>
      </w:pPr>
      <w:r>
        <w:rPr>
          <w:color w:val="FF0000"/>
        </w:rPr>
        <w:lastRenderedPageBreak/>
        <w:t>Review screen imagery</w:t>
      </w:r>
      <w:r w:rsidR="0061518F">
        <w:rPr>
          <w:color w:val="FF0000"/>
        </w:rPr>
        <w:t xml:space="preserve">. </w:t>
      </w:r>
      <w:r w:rsidR="00B22F32">
        <w:rPr>
          <w:color w:val="FF0000"/>
        </w:rPr>
        <w:t>Is ‘Special Assistance’ acceptable as a term ?  Should this be changed to ‘Assistance’</w:t>
      </w:r>
      <w:r w:rsidR="0061518F">
        <w:rPr>
          <w:color w:val="FF0000"/>
        </w:rPr>
        <w:t xml:space="preserve"> and the wheelchair logo</w:t>
      </w:r>
      <w:r w:rsidR="00B22F32">
        <w:rPr>
          <w:color w:val="FF0000"/>
        </w:rPr>
        <w:t>?</w:t>
      </w:r>
      <w:r w:rsidR="005A0BCC">
        <w:rPr>
          <w:color w:val="FF0000"/>
        </w:rPr>
        <w:t xml:space="preserve"> </w:t>
      </w:r>
      <w:r w:rsidR="00AE5C00">
        <w:t>Discussion ongoing with airlines</w:t>
      </w:r>
    </w:p>
    <w:p w14:paraId="3F886531" w14:textId="0CC3464A" w:rsidR="00B53459" w:rsidRDefault="00B53459" w:rsidP="001E04E4">
      <w:pPr>
        <w:pStyle w:val="ListParagraph"/>
        <w:numPr>
          <w:ilvl w:val="0"/>
          <w:numId w:val="6"/>
        </w:numPr>
        <w:spacing w:after="0"/>
        <w:jc w:val="both"/>
        <w:rPr>
          <w:color w:val="FF0000"/>
        </w:rPr>
      </w:pPr>
      <w:r>
        <w:rPr>
          <w:color w:val="FF0000"/>
        </w:rPr>
        <w:t>Issue information</w:t>
      </w:r>
      <w:r w:rsidR="00FC1C97">
        <w:rPr>
          <w:color w:val="FF0000"/>
        </w:rPr>
        <w:t xml:space="preserve"> re hearing loop use</w:t>
      </w:r>
      <w:r>
        <w:rPr>
          <w:color w:val="FF0000"/>
        </w:rPr>
        <w:t xml:space="preserve"> to ground handling  agents to be shared with </w:t>
      </w:r>
      <w:r w:rsidR="00FC1C97">
        <w:rPr>
          <w:color w:val="FF0000"/>
        </w:rPr>
        <w:t>agents</w:t>
      </w:r>
      <w:r w:rsidR="00512E59">
        <w:rPr>
          <w:color w:val="FF0000"/>
        </w:rPr>
        <w:t>, with follow up review</w:t>
      </w:r>
      <w:r w:rsidR="0061518F">
        <w:rPr>
          <w:color w:val="FF0000"/>
        </w:rPr>
        <w:t>s</w:t>
      </w:r>
      <w:r w:rsidR="00512E59">
        <w:rPr>
          <w:color w:val="FF0000"/>
        </w:rPr>
        <w:t>.</w:t>
      </w:r>
      <w:r w:rsidR="00AE5C00">
        <w:rPr>
          <w:color w:val="FF0000"/>
        </w:rPr>
        <w:t xml:space="preserve"> </w:t>
      </w:r>
      <w:r w:rsidR="00AE5C00">
        <w:t xml:space="preserve">Issued and </w:t>
      </w:r>
      <w:proofErr w:type="spellStart"/>
      <w:r w:rsidR="00AE5C00">
        <w:t>reiewed</w:t>
      </w:r>
      <w:proofErr w:type="spellEnd"/>
      <w:r w:rsidR="00AE5C00">
        <w:t xml:space="preserve"> on an ad hoc basis</w:t>
      </w:r>
    </w:p>
    <w:p w14:paraId="2C23DB9D" w14:textId="11835FDA" w:rsidR="001E04E4" w:rsidRPr="0083618A" w:rsidRDefault="00512E59" w:rsidP="001E04E4">
      <w:pPr>
        <w:pStyle w:val="ListParagraph"/>
        <w:numPr>
          <w:ilvl w:val="0"/>
          <w:numId w:val="6"/>
        </w:numPr>
        <w:spacing w:after="0"/>
        <w:jc w:val="both"/>
        <w:rPr>
          <w:b/>
          <w:bCs/>
        </w:rPr>
      </w:pPr>
      <w:r w:rsidRPr="0083618A">
        <w:rPr>
          <w:color w:val="FF0000"/>
        </w:rPr>
        <w:t xml:space="preserve">Monthly check of equipment to check working order, charged and </w:t>
      </w:r>
      <w:r w:rsidR="0061518F" w:rsidRPr="0083618A">
        <w:rPr>
          <w:color w:val="FF0000"/>
        </w:rPr>
        <w:t>spot check</w:t>
      </w:r>
      <w:r w:rsidR="001E04E4" w:rsidRPr="0083618A">
        <w:rPr>
          <w:color w:val="FF0000"/>
        </w:rPr>
        <w:t xml:space="preserve"> </w:t>
      </w:r>
      <w:r w:rsidRPr="0083618A">
        <w:rPr>
          <w:color w:val="FF0000"/>
        </w:rPr>
        <w:t xml:space="preserve">agent </w:t>
      </w:r>
      <w:r w:rsidR="0061518F" w:rsidRPr="0083618A">
        <w:rPr>
          <w:color w:val="FF0000"/>
        </w:rPr>
        <w:t>knowledge</w:t>
      </w:r>
      <w:r w:rsidRPr="0083618A">
        <w:rPr>
          <w:color w:val="FF0000"/>
        </w:rPr>
        <w:t>.</w:t>
      </w:r>
      <w:r w:rsidR="00AE5C00" w:rsidRPr="0083618A">
        <w:rPr>
          <w:color w:val="FF0000"/>
        </w:rPr>
        <w:t xml:space="preserve"> </w:t>
      </w:r>
      <w:r w:rsidR="00AE5C00">
        <w:t>Spot checks working well.</w:t>
      </w:r>
    </w:p>
    <w:p w14:paraId="2E7AB8A2" w14:textId="5F5A7413" w:rsidR="008809A2" w:rsidRPr="001E04E4" w:rsidRDefault="008809A2" w:rsidP="001E04E4">
      <w:pPr>
        <w:pStyle w:val="Heading1"/>
        <w:rPr>
          <w:sz w:val="24"/>
          <w:szCs w:val="24"/>
        </w:rPr>
      </w:pPr>
      <w:r w:rsidRPr="001E04E4">
        <w:rPr>
          <w:sz w:val="24"/>
          <w:szCs w:val="24"/>
        </w:rPr>
        <w:t>Route to Security</w:t>
      </w:r>
    </w:p>
    <w:p w14:paraId="0D2D799E" w14:textId="427EB3DB" w:rsidR="008809A2" w:rsidRDefault="008809A2" w:rsidP="001E04E4">
      <w:pPr>
        <w:spacing w:after="0"/>
        <w:jc w:val="both"/>
        <w:rPr>
          <w:color w:val="FF0000"/>
        </w:rPr>
      </w:pPr>
      <w:r>
        <w:rPr>
          <w:color w:val="FF0000"/>
        </w:rPr>
        <w:t>Suggestions:</w:t>
      </w:r>
    </w:p>
    <w:p w14:paraId="74D6C8FA" w14:textId="534AFD2B" w:rsidR="008809A2" w:rsidRDefault="008809A2" w:rsidP="001E04E4">
      <w:pPr>
        <w:pStyle w:val="ListParagraph"/>
        <w:numPr>
          <w:ilvl w:val="0"/>
          <w:numId w:val="6"/>
        </w:numPr>
        <w:spacing w:after="0"/>
        <w:jc w:val="both"/>
        <w:rPr>
          <w:color w:val="FF0000"/>
        </w:rPr>
      </w:pPr>
      <w:r>
        <w:rPr>
          <w:color w:val="FF0000"/>
        </w:rPr>
        <w:t>Consider visual signage to encourage use</w:t>
      </w:r>
      <w:r w:rsidR="00292E8C">
        <w:rPr>
          <w:color w:val="FF0000"/>
        </w:rPr>
        <w:t>,</w:t>
      </w:r>
      <w:r>
        <w:rPr>
          <w:color w:val="FF0000"/>
        </w:rPr>
        <w:t xml:space="preserve"> outside or inside open lift</w:t>
      </w:r>
      <w:r w:rsidR="00292E8C">
        <w:rPr>
          <w:color w:val="FF0000"/>
        </w:rPr>
        <w:t>s.</w:t>
      </w:r>
      <w:r w:rsidR="0083618A">
        <w:rPr>
          <w:color w:val="FF0000"/>
        </w:rPr>
        <w:t xml:space="preserve"> </w:t>
      </w:r>
      <w:r w:rsidR="0083618A">
        <w:t>Signage and wayfinding review</w:t>
      </w:r>
    </w:p>
    <w:p w14:paraId="5252832A" w14:textId="22BB6A2E" w:rsidR="008809A2" w:rsidRDefault="008809A2" w:rsidP="001E04E4">
      <w:pPr>
        <w:pStyle w:val="ListParagraph"/>
        <w:numPr>
          <w:ilvl w:val="0"/>
          <w:numId w:val="6"/>
        </w:numPr>
        <w:spacing w:after="0"/>
        <w:jc w:val="both"/>
        <w:rPr>
          <w:color w:val="FF0000"/>
        </w:rPr>
      </w:pPr>
      <w:r>
        <w:rPr>
          <w:color w:val="FF0000"/>
        </w:rPr>
        <w:t>Review lighting levels on stairs and add highly visible first and last step indications.</w:t>
      </w:r>
      <w:r w:rsidR="0083618A">
        <w:rPr>
          <w:color w:val="FF0000"/>
        </w:rPr>
        <w:t xml:space="preserve"> </w:t>
      </w:r>
      <w:r w:rsidR="0083618A">
        <w:t>Signage and wayfinding review</w:t>
      </w:r>
    </w:p>
    <w:p w14:paraId="57155C7A" w14:textId="1B896BF7" w:rsidR="00443BFC" w:rsidRDefault="008809A2" w:rsidP="001E04E4">
      <w:pPr>
        <w:pStyle w:val="ListParagraph"/>
        <w:numPr>
          <w:ilvl w:val="0"/>
          <w:numId w:val="6"/>
        </w:numPr>
        <w:spacing w:after="0"/>
        <w:jc w:val="both"/>
        <w:rPr>
          <w:color w:val="FF0000"/>
        </w:rPr>
      </w:pPr>
      <w:r w:rsidRPr="00BF51B3">
        <w:rPr>
          <w:color w:val="FF0000"/>
        </w:rPr>
        <w:t xml:space="preserve">Tactile edges on steps </w:t>
      </w:r>
      <w:r w:rsidR="00443BFC">
        <w:rPr>
          <w:color w:val="FF0000"/>
        </w:rPr>
        <w:t>assists visually impaired users to use stairs.</w:t>
      </w:r>
      <w:r w:rsidR="0083618A">
        <w:rPr>
          <w:color w:val="FF0000"/>
        </w:rPr>
        <w:t xml:space="preserve"> </w:t>
      </w:r>
      <w:r w:rsidR="0083618A">
        <w:t>Referred to development</w:t>
      </w:r>
    </w:p>
    <w:p w14:paraId="5DA6A67D" w14:textId="5EFC5030" w:rsidR="00443BFC" w:rsidRDefault="00443BFC" w:rsidP="001E04E4">
      <w:pPr>
        <w:pStyle w:val="ListParagraph"/>
        <w:numPr>
          <w:ilvl w:val="0"/>
          <w:numId w:val="6"/>
        </w:numPr>
        <w:spacing w:after="0"/>
        <w:jc w:val="both"/>
        <w:rPr>
          <w:color w:val="FF0000"/>
        </w:rPr>
      </w:pPr>
      <w:r>
        <w:rPr>
          <w:color w:val="FF0000"/>
        </w:rPr>
        <w:t xml:space="preserve">Review </w:t>
      </w:r>
      <w:r w:rsidR="00367F12">
        <w:rPr>
          <w:color w:val="FF0000"/>
        </w:rPr>
        <w:t xml:space="preserve">if we need to add decals to glass </w:t>
      </w:r>
      <w:r w:rsidR="00796F78">
        <w:rPr>
          <w:color w:val="FF0000"/>
        </w:rPr>
        <w:t>side panels on stairs and contrast on stainless ste</w:t>
      </w:r>
      <w:r w:rsidR="0083618A">
        <w:rPr>
          <w:color w:val="FF0000"/>
        </w:rPr>
        <w:t>e</w:t>
      </w:r>
      <w:r w:rsidR="00796F78">
        <w:rPr>
          <w:color w:val="FF0000"/>
        </w:rPr>
        <w:t>l rails.</w:t>
      </w:r>
      <w:r w:rsidR="0083618A">
        <w:rPr>
          <w:color w:val="FF0000"/>
        </w:rPr>
        <w:t xml:space="preserve"> </w:t>
      </w:r>
      <w:r w:rsidR="0083618A">
        <w:t>Costings requested</w:t>
      </w:r>
    </w:p>
    <w:p w14:paraId="2B1A8571" w14:textId="681D3EDD" w:rsidR="00CC372B" w:rsidRPr="00BF51B3" w:rsidRDefault="004D7A0E" w:rsidP="001E04E4">
      <w:pPr>
        <w:pStyle w:val="ListParagraph"/>
        <w:numPr>
          <w:ilvl w:val="0"/>
          <w:numId w:val="6"/>
        </w:numPr>
        <w:spacing w:after="0"/>
        <w:jc w:val="both"/>
        <w:rPr>
          <w:color w:val="FF0000"/>
        </w:rPr>
      </w:pPr>
      <w:r w:rsidRPr="00BF51B3">
        <w:rPr>
          <w:color w:val="FF0000"/>
        </w:rPr>
        <w:t>Review options with lift provider to reassure users who have pressed the emergency button in the event of a list stoppage.  They may be independent travellers with audio, visual or sensory impairment.</w:t>
      </w:r>
      <w:r w:rsidR="0083618A">
        <w:rPr>
          <w:color w:val="FF0000"/>
        </w:rPr>
        <w:t xml:space="preserve"> </w:t>
      </w:r>
      <w:r w:rsidR="009C464C">
        <w:t>Process confirmed with supplier</w:t>
      </w:r>
    </w:p>
    <w:p w14:paraId="0A868D8E" w14:textId="4021DCE7" w:rsidR="009A2ED9" w:rsidRDefault="009A2ED9" w:rsidP="001E04E4">
      <w:pPr>
        <w:pStyle w:val="ListParagraph"/>
        <w:numPr>
          <w:ilvl w:val="0"/>
          <w:numId w:val="6"/>
        </w:numPr>
        <w:spacing w:after="0"/>
        <w:jc w:val="both"/>
        <w:rPr>
          <w:color w:val="FF0000"/>
        </w:rPr>
      </w:pPr>
      <w:r>
        <w:rPr>
          <w:color w:val="FF0000"/>
        </w:rPr>
        <w:t>Review internal lift signage all lifts as information on what is on each floor is lacking.</w:t>
      </w:r>
      <w:r w:rsidR="009C464C">
        <w:rPr>
          <w:color w:val="FF0000"/>
        </w:rPr>
        <w:t xml:space="preserve"> </w:t>
      </w:r>
      <w:r w:rsidR="009C464C">
        <w:t>Signage and wayfin</w:t>
      </w:r>
      <w:r w:rsidR="00B1545D">
        <w:t>ding</w:t>
      </w:r>
    </w:p>
    <w:p w14:paraId="16BADE86" w14:textId="177FAE31" w:rsidR="002A208C" w:rsidRDefault="002A208C" w:rsidP="001E04E4">
      <w:pPr>
        <w:pStyle w:val="ListParagraph"/>
        <w:numPr>
          <w:ilvl w:val="0"/>
          <w:numId w:val="6"/>
        </w:numPr>
        <w:spacing w:after="0"/>
        <w:jc w:val="both"/>
        <w:rPr>
          <w:color w:val="FF0000"/>
        </w:rPr>
      </w:pPr>
      <w:r>
        <w:rPr>
          <w:color w:val="FF0000"/>
        </w:rPr>
        <w:t>Review if additional directional information is needed on level 2 of departure route.  Travellers with sensory processing disorders would be reassured to know that it is down to check in and up to departures.</w:t>
      </w:r>
      <w:r w:rsidR="00B1545D">
        <w:rPr>
          <w:color w:val="FF0000"/>
        </w:rPr>
        <w:t xml:space="preserve">  </w:t>
      </w:r>
      <w:r w:rsidR="00B1545D">
        <w:t>Signage and wayfinding</w:t>
      </w:r>
    </w:p>
    <w:p w14:paraId="0DEDADB8" w14:textId="144161F0" w:rsidR="00292E8C" w:rsidRPr="001E04E4" w:rsidRDefault="00292E8C" w:rsidP="001E04E4">
      <w:pPr>
        <w:pStyle w:val="Heading1"/>
        <w:rPr>
          <w:sz w:val="24"/>
          <w:szCs w:val="24"/>
        </w:rPr>
      </w:pPr>
      <w:r w:rsidRPr="001E04E4">
        <w:rPr>
          <w:sz w:val="24"/>
          <w:szCs w:val="24"/>
        </w:rPr>
        <w:t>Boarding Card Check</w:t>
      </w:r>
    </w:p>
    <w:p w14:paraId="13E7E6FF" w14:textId="0A3965FB" w:rsidR="00290AD9" w:rsidRDefault="00292E8C" w:rsidP="001E04E4">
      <w:pPr>
        <w:spacing w:after="0"/>
        <w:jc w:val="both"/>
      </w:pPr>
      <w:r>
        <w:t>Automated boarding card check with manned assistance lan</w:t>
      </w:r>
      <w:r w:rsidR="00290AD9">
        <w:t>e, also used by families with stroller</w:t>
      </w:r>
      <w:r w:rsidR="002A2E5E">
        <w:t>s</w:t>
      </w:r>
      <w:r w:rsidR="00290AD9">
        <w:t>.</w:t>
      </w:r>
    </w:p>
    <w:p w14:paraId="7E4CDE40" w14:textId="570A06C1" w:rsidR="00290AD9" w:rsidRDefault="00290AD9" w:rsidP="001E04E4">
      <w:pPr>
        <w:spacing w:after="0"/>
        <w:jc w:val="both"/>
        <w:rPr>
          <w:color w:val="FF0000"/>
        </w:rPr>
      </w:pPr>
      <w:r>
        <w:rPr>
          <w:color w:val="FF0000"/>
        </w:rPr>
        <w:t>Observation</w:t>
      </w:r>
      <w:r w:rsidR="002A2E5E">
        <w:rPr>
          <w:color w:val="FF0000"/>
        </w:rPr>
        <w:t>s</w:t>
      </w:r>
      <w:r>
        <w:rPr>
          <w:color w:val="FF0000"/>
        </w:rPr>
        <w:t>:</w:t>
      </w:r>
    </w:p>
    <w:p w14:paraId="57094E23" w14:textId="48F604F7" w:rsidR="00290AD9" w:rsidRDefault="00695002" w:rsidP="001E04E4">
      <w:pPr>
        <w:pStyle w:val="ListParagraph"/>
        <w:numPr>
          <w:ilvl w:val="0"/>
          <w:numId w:val="7"/>
        </w:numPr>
        <w:spacing w:after="0"/>
        <w:jc w:val="both"/>
        <w:rPr>
          <w:color w:val="FF0000"/>
        </w:rPr>
      </w:pPr>
      <w:r>
        <w:rPr>
          <w:color w:val="FF0000"/>
        </w:rPr>
        <w:t>There is no indication as to what those needing help, with wheelchairs or strollers should do.  The agent is behind a screen.</w:t>
      </w:r>
      <w:r w:rsidR="00B1545D">
        <w:rPr>
          <w:color w:val="FF0000"/>
        </w:rPr>
        <w:t xml:space="preserve"> </w:t>
      </w:r>
      <w:r w:rsidR="00B1545D">
        <w:t>Add WCHR and stroller imagery to gate</w:t>
      </w:r>
    </w:p>
    <w:p w14:paraId="17CBEC32" w14:textId="6C6BF2D3" w:rsidR="00695002" w:rsidRDefault="00695002" w:rsidP="001E04E4">
      <w:pPr>
        <w:pStyle w:val="ListParagraph"/>
        <w:numPr>
          <w:ilvl w:val="0"/>
          <w:numId w:val="7"/>
        </w:numPr>
        <w:spacing w:after="0"/>
        <w:jc w:val="both"/>
        <w:rPr>
          <w:color w:val="FF0000"/>
        </w:rPr>
      </w:pPr>
      <w:r>
        <w:rPr>
          <w:color w:val="FF0000"/>
        </w:rPr>
        <w:t>There is no hearing loop.</w:t>
      </w:r>
      <w:r w:rsidR="00B1545D">
        <w:rPr>
          <w:color w:val="FF0000"/>
        </w:rPr>
        <w:t xml:space="preserve"> </w:t>
      </w:r>
      <w:r w:rsidR="00B1545D">
        <w:t>Hearing loop due Feb 2020</w:t>
      </w:r>
    </w:p>
    <w:p w14:paraId="58C65BE1" w14:textId="30180FC0" w:rsidR="00975C46" w:rsidRDefault="00975C46" w:rsidP="001E04E4">
      <w:pPr>
        <w:pStyle w:val="ListParagraph"/>
        <w:numPr>
          <w:ilvl w:val="0"/>
          <w:numId w:val="7"/>
        </w:numPr>
        <w:spacing w:after="0"/>
        <w:jc w:val="both"/>
        <w:rPr>
          <w:color w:val="FF0000"/>
        </w:rPr>
      </w:pPr>
      <w:r>
        <w:rPr>
          <w:color w:val="FF0000"/>
        </w:rPr>
        <w:t xml:space="preserve">Security signage prior to boarding card check has too much information to assimilate, is too </w:t>
      </w:r>
      <w:r w:rsidR="002A2E5E">
        <w:rPr>
          <w:color w:val="FF0000"/>
        </w:rPr>
        <w:t>big</w:t>
      </w:r>
      <w:r>
        <w:rPr>
          <w:color w:val="FF0000"/>
        </w:rPr>
        <w:t xml:space="preserve"> and is not easily seen.  </w:t>
      </w:r>
      <w:r w:rsidR="00A7151F">
        <w:t>Signage and wayfinding review</w:t>
      </w:r>
    </w:p>
    <w:p w14:paraId="7B6778AD" w14:textId="053B99B1" w:rsidR="00290AD9" w:rsidRDefault="00695002" w:rsidP="001E04E4">
      <w:pPr>
        <w:spacing w:after="0"/>
        <w:jc w:val="both"/>
        <w:rPr>
          <w:color w:val="FF0000"/>
        </w:rPr>
      </w:pPr>
      <w:r>
        <w:rPr>
          <w:color w:val="FF0000"/>
        </w:rPr>
        <w:t>Suggestion</w:t>
      </w:r>
      <w:r w:rsidR="002A2E5E">
        <w:rPr>
          <w:color w:val="FF0000"/>
        </w:rPr>
        <w:t>s</w:t>
      </w:r>
      <w:r>
        <w:rPr>
          <w:color w:val="FF0000"/>
        </w:rPr>
        <w:t>:</w:t>
      </w:r>
    </w:p>
    <w:p w14:paraId="5FD6BD5E" w14:textId="3EA341AE" w:rsidR="00695002" w:rsidRDefault="00695002" w:rsidP="001E04E4">
      <w:pPr>
        <w:pStyle w:val="ListParagraph"/>
        <w:numPr>
          <w:ilvl w:val="0"/>
          <w:numId w:val="14"/>
        </w:numPr>
        <w:spacing w:after="0"/>
        <w:jc w:val="both"/>
        <w:rPr>
          <w:color w:val="FF0000"/>
        </w:rPr>
      </w:pPr>
      <w:r>
        <w:rPr>
          <w:color w:val="FF0000"/>
        </w:rPr>
        <w:t>Review helpful signage</w:t>
      </w:r>
      <w:r w:rsidR="00A7151F">
        <w:rPr>
          <w:color w:val="FF0000"/>
        </w:rPr>
        <w:t xml:space="preserve">. </w:t>
      </w:r>
      <w:r w:rsidR="00A7151F">
        <w:t>Ongoing</w:t>
      </w:r>
    </w:p>
    <w:p w14:paraId="2ED65641" w14:textId="0172EA11" w:rsidR="00695002" w:rsidRDefault="00695002" w:rsidP="001E04E4">
      <w:pPr>
        <w:pStyle w:val="ListParagraph"/>
        <w:numPr>
          <w:ilvl w:val="0"/>
          <w:numId w:val="14"/>
        </w:numPr>
        <w:spacing w:after="0"/>
        <w:jc w:val="both"/>
        <w:rPr>
          <w:color w:val="FF0000"/>
        </w:rPr>
      </w:pPr>
      <w:r>
        <w:rPr>
          <w:color w:val="FF0000"/>
        </w:rPr>
        <w:t xml:space="preserve">Consider a hearing loop </w:t>
      </w:r>
      <w:r w:rsidR="00A7151F">
        <w:rPr>
          <w:color w:val="FF0000"/>
        </w:rPr>
        <w:t>.</w:t>
      </w:r>
      <w:r w:rsidR="00A7151F">
        <w:t>Purchase in progress</w:t>
      </w:r>
    </w:p>
    <w:p w14:paraId="020BD5B6" w14:textId="07768C42" w:rsidR="00714FD8" w:rsidRPr="001E04E4" w:rsidRDefault="00290AD9" w:rsidP="001E04E4">
      <w:pPr>
        <w:pStyle w:val="Heading1"/>
        <w:rPr>
          <w:sz w:val="24"/>
          <w:szCs w:val="24"/>
        </w:rPr>
      </w:pPr>
      <w:r w:rsidRPr="001E04E4">
        <w:rPr>
          <w:sz w:val="24"/>
          <w:szCs w:val="24"/>
        </w:rPr>
        <w:t>Security Search</w:t>
      </w:r>
    </w:p>
    <w:p w14:paraId="287B1E4B" w14:textId="19F160E3" w:rsidR="00714FD8" w:rsidRDefault="00714FD8" w:rsidP="001E04E4">
      <w:pPr>
        <w:spacing w:after="0"/>
        <w:jc w:val="both"/>
      </w:pPr>
      <w:r>
        <w:t>Security search route divides into a separate Fast Track entrance and main entrance.</w:t>
      </w:r>
    </w:p>
    <w:p w14:paraId="5C1EB503" w14:textId="08BC7BAA" w:rsidR="00714FD8" w:rsidRDefault="00714FD8" w:rsidP="001E04E4">
      <w:pPr>
        <w:spacing w:after="0"/>
        <w:jc w:val="both"/>
      </w:pPr>
      <w:r>
        <w:t xml:space="preserve">Fast Track entry is accessed by bar code on a prepaid pdf or vending machine ticket.  </w:t>
      </w:r>
    </w:p>
    <w:p w14:paraId="6D0556BE" w14:textId="6247853A" w:rsidR="00714FD8" w:rsidRPr="0020158F" w:rsidRDefault="00714FD8" w:rsidP="001E04E4">
      <w:pPr>
        <w:spacing w:after="0"/>
        <w:jc w:val="both"/>
      </w:pPr>
      <w:r w:rsidRPr="00C4413F">
        <w:rPr>
          <w:color w:val="FF0000"/>
        </w:rPr>
        <w:t>Do we have an</w:t>
      </w:r>
      <w:r w:rsidR="002A2E5E" w:rsidRPr="00C4413F">
        <w:rPr>
          <w:color w:val="FF0000"/>
        </w:rPr>
        <w:t>y</w:t>
      </w:r>
      <w:r w:rsidRPr="00C4413F">
        <w:rPr>
          <w:color w:val="FF0000"/>
        </w:rPr>
        <w:t xml:space="preserve"> indication of Fast Track up</w:t>
      </w:r>
      <w:r w:rsidR="002A2E5E" w:rsidRPr="00C4413F">
        <w:rPr>
          <w:color w:val="FF0000"/>
        </w:rPr>
        <w:t>ta</w:t>
      </w:r>
      <w:r w:rsidR="00C4413F" w:rsidRPr="00C4413F">
        <w:rPr>
          <w:color w:val="FF0000"/>
        </w:rPr>
        <w:t>ke</w:t>
      </w:r>
      <w:r w:rsidRPr="00C4413F">
        <w:rPr>
          <w:color w:val="FF0000"/>
        </w:rPr>
        <w:t xml:space="preserve"> by independent users with disabilities?</w:t>
      </w:r>
      <w:r w:rsidR="0020158F">
        <w:rPr>
          <w:color w:val="FF0000"/>
        </w:rPr>
        <w:t xml:space="preserve"> </w:t>
      </w:r>
      <w:r w:rsidR="0020158F">
        <w:t>No indication</w:t>
      </w:r>
    </w:p>
    <w:p w14:paraId="017A138A" w14:textId="1088AD77" w:rsidR="00714FD8" w:rsidRPr="00714FD8" w:rsidRDefault="00714FD8" w:rsidP="001E04E4">
      <w:pPr>
        <w:spacing w:after="0"/>
        <w:jc w:val="both"/>
        <w:rPr>
          <w:color w:val="FF0000"/>
        </w:rPr>
      </w:pPr>
      <w:r w:rsidRPr="00714FD8">
        <w:rPr>
          <w:color w:val="FF0000"/>
        </w:rPr>
        <w:t>Observation:</w:t>
      </w:r>
    </w:p>
    <w:p w14:paraId="18FC4F38" w14:textId="502249F3" w:rsidR="00C4413F" w:rsidRDefault="00714FD8" w:rsidP="001E04E4">
      <w:pPr>
        <w:pStyle w:val="ListParagraph"/>
        <w:numPr>
          <w:ilvl w:val="0"/>
          <w:numId w:val="7"/>
        </w:numPr>
        <w:spacing w:after="0"/>
        <w:jc w:val="both"/>
        <w:rPr>
          <w:color w:val="FF0000"/>
        </w:rPr>
      </w:pPr>
      <w:r w:rsidRPr="00714FD8">
        <w:rPr>
          <w:color w:val="FF0000"/>
        </w:rPr>
        <w:t>There is no lower option table for liquid prep.</w:t>
      </w:r>
      <w:r>
        <w:rPr>
          <w:color w:val="FF0000"/>
        </w:rPr>
        <w:t xml:space="preserve"> </w:t>
      </w:r>
      <w:r w:rsidR="0020158F">
        <w:rPr>
          <w:color w:val="FF0000"/>
        </w:rPr>
        <w:t xml:space="preserve"> </w:t>
      </w:r>
      <w:r w:rsidR="0020158F">
        <w:t>Height assessed independ</w:t>
      </w:r>
      <w:r w:rsidR="009D75BA">
        <w:t>ently and judged suitable</w:t>
      </w:r>
    </w:p>
    <w:p w14:paraId="1522B4DA" w14:textId="2277E007" w:rsidR="00FE2430" w:rsidRPr="00C4413F" w:rsidRDefault="00C4413F" w:rsidP="001E04E4">
      <w:pPr>
        <w:pStyle w:val="ListParagraph"/>
        <w:numPr>
          <w:ilvl w:val="0"/>
          <w:numId w:val="7"/>
        </w:numPr>
        <w:spacing w:after="0"/>
        <w:jc w:val="both"/>
        <w:rPr>
          <w:color w:val="FF0000"/>
        </w:rPr>
      </w:pPr>
      <w:r w:rsidRPr="00C4413F">
        <w:rPr>
          <w:color w:val="FF0000"/>
        </w:rPr>
        <w:t>Vending can be accessed from wheelchair height.</w:t>
      </w:r>
      <w:r w:rsidR="00714FD8" w:rsidRPr="00C4413F">
        <w:rPr>
          <w:color w:val="FF0000"/>
        </w:rPr>
        <w:t xml:space="preserve"> </w:t>
      </w:r>
    </w:p>
    <w:p w14:paraId="5BDCD343" w14:textId="4DB3164B" w:rsidR="00D85D9A" w:rsidRDefault="00D85D9A" w:rsidP="001E04E4">
      <w:pPr>
        <w:pStyle w:val="ListParagraph"/>
        <w:numPr>
          <w:ilvl w:val="0"/>
          <w:numId w:val="7"/>
        </w:numPr>
        <w:spacing w:after="0"/>
        <w:jc w:val="both"/>
        <w:rPr>
          <w:color w:val="FF0000"/>
        </w:rPr>
      </w:pPr>
      <w:r w:rsidRPr="00D85D9A">
        <w:rPr>
          <w:color w:val="FF0000"/>
        </w:rPr>
        <w:t>Accessible route is easily missed.</w:t>
      </w:r>
      <w:r w:rsidR="009D75BA">
        <w:rPr>
          <w:color w:val="FF0000"/>
        </w:rPr>
        <w:t xml:space="preserve">  </w:t>
      </w:r>
      <w:r w:rsidR="009D75BA">
        <w:t xml:space="preserve">Trail due </w:t>
      </w:r>
      <w:r w:rsidR="00E30CBC">
        <w:t>Feb 2020</w:t>
      </w:r>
    </w:p>
    <w:p w14:paraId="76CA23AF" w14:textId="250550F4" w:rsidR="00D85D9A" w:rsidRDefault="00D85D9A" w:rsidP="001E04E4">
      <w:pPr>
        <w:pStyle w:val="ListParagraph"/>
        <w:numPr>
          <w:ilvl w:val="0"/>
          <w:numId w:val="7"/>
        </w:numPr>
        <w:spacing w:after="0"/>
        <w:jc w:val="both"/>
        <w:rPr>
          <w:color w:val="FF0000"/>
        </w:rPr>
      </w:pPr>
      <w:r>
        <w:rPr>
          <w:color w:val="FF0000"/>
        </w:rPr>
        <w:t xml:space="preserve">Why isn’t there something </w:t>
      </w:r>
      <w:r w:rsidR="00907015">
        <w:rPr>
          <w:color w:val="FF0000"/>
        </w:rPr>
        <w:t>like</w:t>
      </w:r>
      <w:r>
        <w:rPr>
          <w:color w:val="FF0000"/>
        </w:rPr>
        <w:t xml:space="preserve"> the </w:t>
      </w:r>
      <w:r w:rsidR="009270E7">
        <w:rPr>
          <w:color w:val="FF0000"/>
        </w:rPr>
        <w:t>family archway instead of a tiny sign?</w:t>
      </w:r>
    </w:p>
    <w:p w14:paraId="71B5B4D3" w14:textId="1CF1F043" w:rsidR="007F2FD6" w:rsidRPr="00C328BF" w:rsidRDefault="009270E7" w:rsidP="001E04E4">
      <w:pPr>
        <w:pStyle w:val="ListParagraph"/>
        <w:numPr>
          <w:ilvl w:val="0"/>
          <w:numId w:val="7"/>
        </w:numPr>
        <w:spacing w:after="0"/>
        <w:jc w:val="both"/>
        <w:rPr>
          <w:color w:val="FF0000"/>
        </w:rPr>
      </w:pPr>
      <w:r>
        <w:rPr>
          <w:color w:val="FF0000"/>
        </w:rPr>
        <w:t xml:space="preserve">There is a small hearing loop sign on the wall at the end of the accessible </w:t>
      </w:r>
      <w:r w:rsidR="001E04E4">
        <w:rPr>
          <w:color w:val="FF0000"/>
        </w:rPr>
        <w:t>route,</w:t>
      </w:r>
      <w:r>
        <w:rPr>
          <w:color w:val="FF0000"/>
        </w:rPr>
        <w:t xml:space="preserve"> but the loop is not at this location</w:t>
      </w:r>
      <w:r w:rsidR="00907015">
        <w:rPr>
          <w:color w:val="FF0000"/>
        </w:rPr>
        <w:t>.</w:t>
      </w:r>
      <w:r w:rsidR="00E30CBC">
        <w:rPr>
          <w:color w:val="FF0000"/>
        </w:rPr>
        <w:t xml:space="preserve"> </w:t>
      </w:r>
      <w:r w:rsidR="00E30CBC">
        <w:t>Review on going with security team</w:t>
      </w:r>
    </w:p>
    <w:p w14:paraId="53513E23" w14:textId="6FA4E981" w:rsidR="007F2FD6" w:rsidRDefault="007F2FD6" w:rsidP="001E04E4">
      <w:pPr>
        <w:spacing w:after="0"/>
        <w:jc w:val="both"/>
        <w:rPr>
          <w:color w:val="FF0000"/>
        </w:rPr>
      </w:pPr>
      <w:r w:rsidRPr="007F2FD6">
        <w:rPr>
          <w:color w:val="FF0000"/>
        </w:rPr>
        <w:t>Suggestion</w:t>
      </w:r>
      <w:r w:rsidR="00C328BF">
        <w:rPr>
          <w:color w:val="FF0000"/>
        </w:rPr>
        <w:t>s</w:t>
      </w:r>
      <w:r w:rsidRPr="007F2FD6">
        <w:rPr>
          <w:color w:val="FF0000"/>
        </w:rPr>
        <w:t>:</w:t>
      </w:r>
    </w:p>
    <w:p w14:paraId="25BE9818" w14:textId="77777777" w:rsidR="001E04E4" w:rsidRPr="00FE2430" w:rsidRDefault="001E04E4" w:rsidP="001E04E4">
      <w:pPr>
        <w:pStyle w:val="ListParagraph"/>
        <w:numPr>
          <w:ilvl w:val="0"/>
          <w:numId w:val="7"/>
        </w:numPr>
        <w:spacing w:after="0"/>
        <w:jc w:val="both"/>
        <w:rPr>
          <w:color w:val="FF0000"/>
        </w:rPr>
      </w:pPr>
      <w:r>
        <w:rPr>
          <w:color w:val="FF0000"/>
        </w:rPr>
        <w:lastRenderedPageBreak/>
        <w:t>Add a lower level prep table which could include graphics to help with advice on carrying medication and medical devices</w:t>
      </w:r>
    </w:p>
    <w:p w14:paraId="5C337592" w14:textId="185E657E" w:rsidR="007F2FD6" w:rsidRDefault="007F2FD6" w:rsidP="001E04E4">
      <w:pPr>
        <w:pStyle w:val="ListParagraph"/>
        <w:numPr>
          <w:ilvl w:val="0"/>
          <w:numId w:val="7"/>
        </w:numPr>
        <w:spacing w:after="0"/>
        <w:jc w:val="both"/>
        <w:rPr>
          <w:color w:val="FF0000"/>
        </w:rPr>
      </w:pPr>
      <w:r>
        <w:rPr>
          <w:color w:val="FF0000"/>
        </w:rPr>
        <w:t xml:space="preserve">Those with sensory processing disorders  (ASD or dementia ) may become anxious at the prospect of removing outer clothing, shoes, </w:t>
      </w:r>
      <w:r w:rsidR="001E04E4">
        <w:rPr>
          <w:color w:val="FF0000"/>
        </w:rPr>
        <w:t>iPads</w:t>
      </w:r>
      <w:r>
        <w:rPr>
          <w:color w:val="FF0000"/>
        </w:rPr>
        <w:t xml:space="preserve"> et</w:t>
      </w:r>
      <w:r w:rsidR="001E04E4">
        <w:rPr>
          <w:color w:val="FF0000"/>
        </w:rPr>
        <w:t>c</w:t>
      </w:r>
      <w:r>
        <w:rPr>
          <w:color w:val="FF0000"/>
        </w:rPr>
        <w:t xml:space="preserve">.  The addition of a table with familiar pictogram information to help with the prep will help.  </w:t>
      </w:r>
      <w:r w:rsidR="00C6407D">
        <w:rPr>
          <w:color w:val="FF0000"/>
        </w:rPr>
        <w:t>2 locations suggested – 1 Where screens are stored lane 7 . – 2 Next to agent directing</w:t>
      </w:r>
      <w:r w:rsidR="001E04E4">
        <w:rPr>
          <w:color w:val="FF0000"/>
        </w:rPr>
        <w:t xml:space="preserve"> passengers </w:t>
      </w:r>
      <w:r w:rsidR="00C6407D">
        <w:rPr>
          <w:color w:val="FF0000"/>
        </w:rPr>
        <w:t xml:space="preserve">at the head of </w:t>
      </w:r>
      <w:r w:rsidR="001E04E4">
        <w:rPr>
          <w:color w:val="FF0000"/>
        </w:rPr>
        <w:t xml:space="preserve">the </w:t>
      </w:r>
      <w:r w:rsidR="00C6407D">
        <w:rPr>
          <w:color w:val="FF0000"/>
        </w:rPr>
        <w:t>accessible lane.</w:t>
      </w:r>
      <w:r w:rsidR="00641938">
        <w:rPr>
          <w:color w:val="FF0000"/>
        </w:rPr>
        <w:t xml:space="preserve"> </w:t>
      </w:r>
      <w:r w:rsidR="00641938">
        <w:t>No progress as yet</w:t>
      </w:r>
    </w:p>
    <w:p w14:paraId="1E680DFA" w14:textId="3885A373" w:rsidR="009270E7" w:rsidRDefault="009270E7" w:rsidP="001E04E4">
      <w:pPr>
        <w:pStyle w:val="ListParagraph"/>
        <w:numPr>
          <w:ilvl w:val="0"/>
          <w:numId w:val="7"/>
        </w:numPr>
        <w:spacing w:after="0"/>
        <w:jc w:val="both"/>
        <w:rPr>
          <w:color w:val="FF0000"/>
        </w:rPr>
      </w:pPr>
      <w:r>
        <w:rPr>
          <w:color w:val="FF0000"/>
        </w:rPr>
        <w:t>Consider accessible route floor decals at this and other areas</w:t>
      </w:r>
      <w:r w:rsidR="00641938">
        <w:rPr>
          <w:color w:val="FF0000"/>
        </w:rPr>
        <w:t xml:space="preserve">. </w:t>
      </w:r>
      <w:r w:rsidR="00426436">
        <w:t>Deemed to be more confusing for other passengers</w:t>
      </w:r>
    </w:p>
    <w:p w14:paraId="3F3D92E5" w14:textId="7B708D82" w:rsidR="007F2FD6" w:rsidRDefault="007F2FD6" w:rsidP="001E04E4">
      <w:pPr>
        <w:spacing w:after="0"/>
        <w:jc w:val="both"/>
      </w:pPr>
    </w:p>
    <w:p w14:paraId="13A7AF99" w14:textId="77777777" w:rsidR="0076319F" w:rsidRDefault="0076319F" w:rsidP="001E04E4">
      <w:pPr>
        <w:spacing w:after="0"/>
        <w:jc w:val="both"/>
      </w:pPr>
    </w:p>
    <w:p w14:paraId="0EA4DF66" w14:textId="77777777" w:rsidR="0076319F" w:rsidRDefault="0076319F" w:rsidP="001E04E4">
      <w:pPr>
        <w:spacing w:after="0"/>
        <w:jc w:val="both"/>
      </w:pPr>
    </w:p>
    <w:p w14:paraId="347399F5" w14:textId="51E62DEF" w:rsidR="0076319F" w:rsidRPr="001E04E4" w:rsidRDefault="0076319F" w:rsidP="0076319F">
      <w:pPr>
        <w:pStyle w:val="Heading1"/>
        <w:rPr>
          <w:sz w:val="24"/>
          <w:szCs w:val="24"/>
        </w:rPr>
      </w:pPr>
      <w:r w:rsidRPr="001E04E4">
        <w:rPr>
          <w:sz w:val="24"/>
          <w:szCs w:val="24"/>
        </w:rPr>
        <w:t>Security Search</w:t>
      </w:r>
      <w:r>
        <w:rPr>
          <w:sz w:val="24"/>
          <w:szCs w:val="24"/>
        </w:rPr>
        <w:t xml:space="preserve"> continued</w:t>
      </w:r>
    </w:p>
    <w:p w14:paraId="27F1B4A8" w14:textId="230840A6" w:rsidR="007F2FD6" w:rsidRDefault="007F2FD6" w:rsidP="001E04E4">
      <w:pPr>
        <w:spacing w:after="0"/>
        <w:jc w:val="both"/>
      </w:pPr>
      <w:r>
        <w:t xml:space="preserve">Trays for hand luggage and personal effects are large.  Security colleagues are trained to recognise the Sunflower Hidden Disability lanyard to assist users </w:t>
      </w:r>
      <w:r w:rsidR="00E33245">
        <w:t>to prepare.</w:t>
      </w:r>
    </w:p>
    <w:p w14:paraId="046EBD5F" w14:textId="169B2854" w:rsidR="00E33245" w:rsidRDefault="00E33245" w:rsidP="001E04E4">
      <w:pPr>
        <w:spacing w:after="0"/>
        <w:jc w:val="both"/>
        <w:rPr>
          <w:color w:val="FF0000"/>
        </w:rPr>
      </w:pPr>
      <w:r>
        <w:rPr>
          <w:color w:val="FF0000"/>
        </w:rPr>
        <w:t>Observation</w:t>
      </w:r>
      <w:r w:rsidR="00175FF5">
        <w:rPr>
          <w:color w:val="FF0000"/>
        </w:rPr>
        <w:t>s</w:t>
      </w:r>
      <w:r>
        <w:rPr>
          <w:color w:val="FF0000"/>
        </w:rPr>
        <w:t>:</w:t>
      </w:r>
    </w:p>
    <w:p w14:paraId="292CCE8E" w14:textId="51657289" w:rsidR="00E33245" w:rsidRDefault="00E33245" w:rsidP="001E04E4">
      <w:pPr>
        <w:pStyle w:val="ListParagraph"/>
        <w:numPr>
          <w:ilvl w:val="0"/>
          <w:numId w:val="7"/>
        </w:numPr>
        <w:spacing w:after="0"/>
        <w:jc w:val="both"/>
        <w:rPr>
          <w:color w:val="FF0000"/>
        </w:rPr>
      </w:pPr>
      <w:r>
        <w:rPr>
          <w:color w:val="FF0000"/>
        </w:rPr>
        <w:t xml:space="preserve">The hand luggage x-ray and passenger screening process is noisy. </w:t>
      </w:r>
      <w:r w:rsidRPr="0051190B">
        <w:t>The airport recognises this with a view to reviewing noise suppression options as and when equipment is replaced.</w:t>
      </w:r>
    </w:p>
    <w:p w14:paraId="3BE7CBC2" w14:textId="055DE048" w:rsidR="00E33245" w:rsidRDefault="00E33245" w:rsidP="001E04E4">
      <w:pPr>
        <w:pStyle w:val="ListParagraph"/>
        <w:numPr>
          <w:ilvl w:val="0"/>
          <w:numId w:val="7"/>
        </w:numPr>
        <w:spacing w:after="0"/>
        <w:jc w:val="both"/>
        <w:rPr>
          <w:color w:val="FF0000"/>
        </w:rPr>
      </w:pPr>
      <w:r>
        <w:rPr>
          <w:color w:val="FF0000"/>
        </w:rPr>
        <w:t xml:space="preserve">Assistance from security colleagues to lift a tray from the tray return onto the x-ray feed rollers is needed and </w:t>
      </w:r>
      <w:r w:rsidR="00175FF5">
        <w:rPr>
          <w:color w:val="FF0000"/>
        </w:rPr>
        <w:t xml:space="preserve">should be </w:t>
      </w:r>
      <w:r>
        <w:rPr>
          <w:color w:val="FF0000"/>
        </w:rPr>
        <w:t>offered as required</w:t>
      </w:r>
      <w:r w:rsidR="00175FF5">
        <w:rPr>
          <w:color w:val="FF0000"/>
        </w:rPr>
        <w:t xml:space="preserve"> to passengers.</w:t>
      </w:r>
    </w:p>
    <w:p w14:paraId="15B28938" w14:textId="1300C8D2" w:rsidR="00E33245" w:rsidRDefault="00E33245" w:rsidP="001E04E4">
      <w:pPr>
        <w:pStyle w:val="ListParagraph"/>
        <w:numPr>
          <w:ilvl w:val="0"/>
          <w:numId w:val="7"/>
        </w:numPr>
        <w:spacing w:after="0"/>
        <w:jc w:val="both"/>
        <w:rPr>
          <w:color w:val="FF0000"/>
        </w:rPr>
      </w:pPr>
      <w:r>
        <w:rPr>
          <w:color w:val="FF0000"/>
        </w:rPr>
        <w:t>First time travellers need clear, concise, friendly and polite instructions</w:t>
      </w:r>
    </w:p>
    <w:p w14:paraId="2024CAED" w14:textId="34C14408" w:rsidR="00E33245" w:rsidRDefault="00E33245" w:rsidP="001E04E4">
      <w:pPr>
        <w:spacing w:after="0"/>
        <w:jc w:val="both"/>
        <w:rPr>
          <w:color w:val="FF0000"/>
        </w:rPr>
      </w:pPr>
    </w:p>
    <w:p w14:paraId="3B61A942" w14:textId="71A41C68" w:rsidR="00E33245" w:rsidRDefault="00E33245" w:rsidP="001E04E4">
      <w:pPr>
        <w:spacing w:after="0"/>
        <w:jc w:val="both"/>
      </w:pPr>
      <w:r>
        <w:t xml:space="preserve">Passenger search is carried out with the use of </w:t>
      </w:r>
      <w:r w:rsidRPr="00E33245">
        <w:t>Archway metal detectors</w:t>
      </w:r>
      <w:r>
        <w:t>, body scanners, handheld devices and hand searches.</w:t>
      </w:r>
    </w:p>
    <w:p w14:paraId="7ACF2053" w14:textId="6DE354E5" w:rsidR="00AF6B4E" w:rsidRPr="00AF6B4E" w:rsidRDefault="00563D23" w:rsidP="001E04E4">
      <w:pPr>
        <w:spacing w:after="0"/>
        <w:jc w:val="both"/>
        <w:rPr>
          <w:color w:val="FF0000"/>
        </w:rPr>
      </w:pPr>
      <w:r w:rsidRPr="00AF6B4E">
        <w:rPr>
          <w:color w:val="FF0000"/>
        </w:rPr>
        <w:t>Observation</w:t>
      </w:r>
      <w:r w:rsidR="006F5707">
        <w:rPr>
          <w:color w:val="FF0000"/>
        </w:rPr>
        <w:t>s</w:t>
      </w:r>
      <w:r w:rsidR="00AF6B4E">
        <w:rPr>
          <w:color w:val="FF0000"/>
        </w:rPr>
        <w:t>:</w:t>
      </w:r>
    </w:p>
    <w:p w14:paraId="24153D23" w14:textId="40A9BE3F" w:rsidR="00AF6B4E" w:rsidRDefault="00AF6B4E" w:rsidP="001E04E4">
      <w:pPr>
        <w:pStyle w:val="ListParagraph"/>
        <w:numPr>
          <w:ilvl w:val="0"/>
          <w:numId w:val="9"/>
        </w:numPr>
        <w:spacing w:after="0"/>
        <w:jc w:val="both"/>
        <w:rPr>
          <w:color w:val="FF0000"/>
        </w:rPr>
      </w:pPr>
      <w:r w:rsidRPr="00AF6B4E">
        <w:rPr>
          <w:color w:val="FF0000"/>
        </w:rPr>
        <w:t>Security colleagues training and skills is key</w:t>
      </w:r>
      <w:r>
        <w:rPr>
          <w:color w:val="FF0000"/>
        </w:rPr>
        <w:t>, to ensure that all passengers are screened in a compl</w:t>
      </w:r>
      <w:r w:rsidR="006F5707">
        <w:rPr>
          <w:color w:val="FF0000"/>
        </w:rPr>
        <w:t>ian</w:t>
      </w:r>
      <w:r>
        <w:rPr>
          <w:color w:val="FF0000"/>
        </w:rPr>
        <w:t xml:space="preserve">t way while meeting the </w:t>
      </w:r>
      <w:r w:rsidR="006F5707">
        <w:rPr>
          <w:color w:val="FF0000"/>
        </w:rPr>
        <w:t>passengers’</w:t>
      </w:r>
      <w:r>
        <w:rPr>
          <w:color w:val="FF0000"/>
        </w:rPr>
        <w:t xml:space="preserve"> needs.</w:t>
      </w:r>
    </w:p>
    <w:p w14:paraId="7084997E" w14:textId="2A386CC6" w:rsidR="00AF6B4E" w:rsidRDefault="00D8088A" w:rsidP="001E04E4">
      <w:pPr>
        <w:pStyle w:val="ListParagraph"/>
        <w:numPr>
          <w:ilvl w:val="0"/>
          <w:numId w:val="9"/>
        </w:numPr>
        <w:spacing w:after="0"/>
        <w:jc w:val="both"/>
        <w:rPr>
          <w:color w:val="FF0000"/>
        </w:rPr>
      </w:pPr>
      <w:r>
        <w:rPr>
          <w:color w:val="FF0000"/>
        </w:rPr>
        <w:t>Agents ask</w:t>
      </w:r>
      <w:r w:rsidR="0086276F">
        <w:rPr>
          <w:color w:val="FF0000"/>
        </w:rPr>
        <w:t xml:space="preserve"> p</w:t>
      </w:r>
      <w:r>
        <w:rPr>
          <w:color w:val="FF0000"/>
        </w:rPr>
        <w:t>ermission to carry out a search and inform passengers of what they were doing.</w:t>
      </w:r>
    </w:p>
    <w:p w14:paraId="26220A7E" w14:textId="51B1AFC9" w:rsidR="00D8088A" w:rsidRDefault="00D8088A" w:rsidP="001E04E4">
      <w:pPr>
        <w:spacing w:after="0"/>
        <w:jc w:val="both"/>
        <w:rPr>
          <w:color w:val="FF0000"/>
        </w:rPr>
      </w:pPr>
      <w:r>
        <w:rPr>
          <w:color w:val="FF0000"/>
        </w:rPr>
        <w:t>Suggestion</w:t>
      </w:r>
      <w:r w:rsidR="0086276F">
        <w:rPr>
          <w:color w:val="FF0000"/>
        </w:rPr>
        <w:t>s</w:t>
      </w:r>
      <w:r>
        <w:rPr>
          <w:color w:val="FF0000"/>
        </w:rPr>
        <w:t>:</w:t>
      </w:r>
    </w:p>
    <w:p w14:paraId="0DACB586" w14:textId="5F0F04EB" w:rsidR="00D8088A" w:rsidRDefault="00D8088A" w:rsidP="001E04E4">
      <w:pPr>
        <w:pStyle w:val="ListParagraph"/>
        <w:numPr>
          <w:ilvl w:val="0"/>
          <w:numId w:val="10"/>
        </w:numPr>
        <w:spacing w:after="0"/>
        <w:jc w:val="both"/>
        <w:rPr>
          <w:color w:val="FF0000"/>
        </w:rPr>
      </w:pPr>
      <w:r>
        <w:rPr>
          <w:color w:val="FF0000"/>
        </w:rPr>
        <w:t>Independent travellers may have difficulty retrieving personal effects following screening and if observed, assistance should be offered.</w:t>
      </w:r>
      <w:r w:rsidR="00563D23">
        <w:rPr>
          <w:color w:val="FF0000"/>
        </w:rPr>
        <w:t xml:space="preserve"> </w:t>
      </w:r>
      <w:r w:rsidR="00E248A3" w:rsidRPr="00E248A3">
        <w:t>WJ teams are tasked with looking out for passengers in need of help at this point</w:t>
      </w:r>
    </w:p>
    <w:p w14:paraId="61835AEF" w14:textId="5208A1AF" w:rsidR="00D8088A" w:rsidRPr="00E248A3" w:rsidRDefault="00D8088A" w:rsidP="001E04E4">
      <w:pPr>
        <w:pStyle w:val="ListParagraph"/>
        <w:numPr>
          <w:ilvl w:val="0"/>
          <w:numId w:val="10"/>
        </w:numPr>
        <w:spacing w:after="0"/>
        <w:jc w:val="both"/>
      </w:pPr>
      <w:r>
        <w:rPr>
          <w:color w:val="FF0000"/>
        </w:rPr>
        <w:t>Review trial repack area for table height</w:t>
      </w:r>
      <w:r w:rsidR="00E248A3">
        <w:rPr>
          <w:color w:val="FF0000"/>
        </w:rPr>
        <w:t xml:space="preserve">.  </w:t>
      </w:r>
      <w:r w:rsidR="00E248A3" w:rsidRPr="00E248A3">
        <w:t>Height found to be workable</w:t>
      </w:r>
    </w:p>
    <w:p w14:paraId="35153EEF" w14:textId="77777777" w:rsidR="009A7784" w:rsidRPr="009A7784" w:rsidRDefault="009A7784" w:rsidP="001E04E4">
      <w:pPr>
        <w:spacing w:after="0"/>
        <w:ind w:left="360"/>
        <w:jc w:val="both"/>
        <w:rPr>
          <w:color w:val="FF0000"/>
        </w:rPr>
      </w:pPr>
    </w:p>
    <w:p w14:paraId="44716CD4" w14:textId="4D4C0DA8" w:rsidR="00D8088A" w:rsidRDefault="00D8088A" w:rsidP="001E04E4">
      <w:pPr>
        <w:spacing w:after="0"/>
        <w:jc w:val="both"/>
      </w:pPr>
      <w:r>
        <w:t>Wall graphics have been added at the rear of central search to improve contrast</w:t>
      </w:r>
      <w:r w:rsidR="009A7784">
        <w:t xml:space="preserve"> </w:t>
      </w:r>
      <w:r>
        <w:t xml:space="preserve">  Directional arrows to gates is include</w:t>
      </w:r>
      <w:r w:rsidR="00B83FE7">
        <w:t>d</w:t>
      </w:r>
      <w:r>
        <w:t>.</w:t>
      </w:r>
    </w:p>
    <w:p w14:paraId="3FB94AB3" w14:textId="1182A721" w:rsidR="00D8088A" w:rsidRPr="008A4860" w:rsidRDefault="00D8088A" w:rsidP="001E04E4">
      <w:pPr>
        <w:spacing w:after="0"/>
        <w:jc w:val="both"/>
        <w:rPr>
          <w:color w:val="FF0000"/>
        </w:rPr>
      </w:pPr>
      <w:r w:rsidRPr="008A4860">
        <w:rPr>
          <w:color w:val="FF0000"/>
        </w:rPr>
        <w:t>Observation:</w:t>
      </w:r>
    </w:p>
    <w:p w14:paraId="5C524539" w14:textId="7485C763" w:rsidR="00D8088A" w:rsidRDefault="001E04E4" w:rsidP="001E04E4">
      <w:pPr>
        <w:pStyle w:val="ListParagraph"/>
        <w:numPr>
          <w:ilvl w:val="0"/>
          <w:numId w:val="11"/>
        </w:numPr>
        <w:spacing w:after="0"/>
        <w:jc w:val="both"/>
        <w:rPr>
          <w:color w:val="FF0000"/>
        </w:rPr>
      </w:pPr>
      <w:r>
        <w:rPr>
          <w:color w:val="FF0000"/>
        </w:rPr>
        <w:t>Th</w:t>
      </w:r>
      <w:r w:rsidR="00D8088A" w:rsidRPr="00D8088A">
        <w:rPr>
          <w:color w:val="FF0000"/>
        </w:rPr>
        <w:t>e wave pattern surrounding the directional arrow is visible as a moving image for her.  This is likely to be the same for some with dementia and ASD</w:t>
      </w:r>
      <w:r w:rsidR="00E248A3">
        <w:rPr>
          <w:color w:val="FF0000"/>
        </w:rPr>
        <w:t xml:space="preserve">.  </w:t>
      </w:r>
      <w:r w:rsidR="00E248A3" w:rsidRPr="00E248A3">
        <w:t>Original images referred back to signage and wayfinding project</w:t>
      </w:r>
    </w:p>
    <w:p w14:paraId="474A8BF7" w14:textId="082F4D72" w:rsidR="008A4860" w:rsidRPr="001E04E4" w:rsidRDefault="008A4860" w:rsidP="001E04E4">
      <w:pPr>
        <w:pStyle w:val="Heading1"/>
        <w:rPr>
          <w:sz w:val="24"/>
          <w:szCs w:val="24"/>
        </w:rPr>
      </w:pPr>
      <w:r w:rsidRPr="001E04E4">
        <w:rPr>
          <w:sz w:val="24"/>
          <w:szCs w:val="24"/>
        </w:rPr>
        <w:t xml:space="preserve">Route from CSA to Upper retail </w:t>
      </w:r>
    </w:p>
    <w:p w14:paraId="74810C87" w14:textId="03C306E0" w:rsidR="008A4860" w:rsidRDefault="00E34340" w:rsidP="001E04E4">
      <w:pPr>
        <w:spacing w:after="0"/>
        <w:jc w:val="both"/>
      </w:pPr>
      <w:r>
        <w:t xml:space="preserve">This is a calming area </w:t>
      </w:r>
      <w:r w:rsidR="008A4860">
        <w:t xml:space="preserve">leading to </w:t>
      </w:r>
      <w:r>
        <w:t xml:space="preserve">the </w:t>
      </w:r>
      <w:r w:rsidR="008A4860">
        <w:t>upper retail</w:t>
      </w:r>
      <w:r>
        <w:t xml:space="preserve"> zone</w:t>
      </w:r>
      <w:r w:rsidR="008A4860">
        <w:t xml:space="preserve">.  Retail, food and beverage and currency exchange options, seating, toilets, baby change, baby feed, </w:t>
      </w:r>
      <w:r w:rsidR="008D2529">
        <w:t>scattered seating and flight information screens.</w:t>
      </w:r>
    </w:p>
    <w:p w14:paraId="7F67ECBC" w14:textId="6311822C" w:rsidR="008D2529" w:rsidRDefault="008D2529" w:rsidP="001E04E4">
      <w:pPr>
        <w:spacing w:after="0"/>
        <w:jc w:val="both"/>
        <w:rPr>
          <w:color w:val="FF0000"/>
        </w:rPr>
      </w:pPr>
      <w:r>
        <w:rPr>
          <w:color w:val="FF0000"/>
        </w:rPr>
        <w:t>Observation:</w:t>
      </w:r>
    </w:p>
    <w:p w14:paraId="31BBB1BE" w14:textId="51D40A5E" w:rsidR="008D2529" w:rsidRDefault="008D2529" w:rsidP="001E04E4">
      <w:pPr>
        <w:pStyle w:val="ListParagraph"/>
        <w:numPr>
          <w:ilvl w:val="0"/>
          <w:numId w:val="11"/>
        </w:numPr>
        <w:spacing w:after="0"/>
        <w:jc w:val="both"/>
        <w:rPr>
          <w:color w:val="FF0000"/>
        </w:rPr>
      </w:pPr>
      <w:proofErr w:type="spellStart"/>
      <w:r>
        <w:rPr>
          <w:color w:val="FF0000"/>
        </w:rPr>
        <w:t>Self service</w:t>
      </w:r>
      <w:proofErr w:type="spellEnd"/>
      <w:r>
        <w:rPr>
          <w:color w:val="FF0000"/>
        </w:rPr>
        <w:t xml:space="preserve"> store W H Smith offer</w:t>
      </w:r>
      <w:r w:rsidR="00E34340">
        <w:rPr>
          <w:color w:val="FF0000"/>
        </w:rPr>
        <w:t>s</w:t>
      </w:r>
      <w:r>
        <w:rPr>
          <w:color w:val="FF0000"/>
        </w:rPr>
        <w:t xml:space="preserve"> accessible wide aisles.  Items on high shelves are out </w:t>
      </w:r>
      <w:r w:rsidR="00E34340">
        <w:rPr>
          <w:color w:val="FF0000"/>
        </w:rPr>
        <w:t>o</w:t>
      </w:r>
      <w:r>
        <w:rPr>
          <w:color w:val="FF0000"/>
        </w:rPr>
        <w:t xml:space="preserve">f reach for independent travellers using </w:t>
      </w:r>
      <w:r w:rsidR="00AD7D3B">
        <w:rPr>
          <w:color w:val="FF0000"/>
        </w:rPr>
        <w:t>wheelchairs</w:t>
      </w:r>
      <w:r>
        <w:rPr>
          <w:color w:val="FF0000"/>
        </w:rPr>
        <w:t>.</w:t>
      </w:r>
    </w:p>
    <w:p w14:paraId="4E4A872B" w14:textId="5640B719" w:rsidR="008D2529" w:rsidRDefault="008D2529" w:rsidP="001E04E4">
      <w:pPr>
        <w:spacing w:after="0"/>
        <w:jc w:val="both"/>
        <w:rPr>
          <w:color w:val="FF0000"/>
        </w:rPr>
      </w:pPr>
      <w:r>
        <w:rPr>
          <w:color w:val="FF0000"/>
        </w:rPr>
        <w:t>Suggestion:</w:t>
      </w:r>
    </w:p>
    <w:p w14:paraId="76061564" w14:textId="0C37ADA4" w:rsidR="008D2529" w:rsidRDefault="008D2529" w:rsidP="001E04E4">
      <w:pPr>
        <w:pStyle w:val="ListParagraph"/>
        <w:numPr>
          <w:ilvl w:val="0"/>
          <w:numId w:val="11"/>
        </w:numPr>
        <w:spacing w:after="0"/>
        <w:jc w:val="both"/>
        <w:rPr>
          <w:color w:val="FF0000"/>
        </w:rPr>
      </w:pPr>
      <w:r>
        <w:rPr>
          <w:color w:val="FF0000"/>
        </w:rPr>
        <w:t>Consider displaying items like books or confectionary vertically.</w:t>
      </w:r>
      <w:r w:rsidR="00AD7D3B">
        <w:rPr>
          <w:color w:val="FF0000"/>
        </w:rPr>
        <w:t xml:space="preserve"> </w:t>
      </w:r>
      <w:r w:rsidR="003E6287">
        <w:t>W H S store man</w:t>
      </w:r>
      <w:r w:rsidR="00E357EC">
        <w:t>agement have committed to have a colleague on hand in each store to assist as required.</w:t>
      </w:r>
    </w:p>
    <w:p w14:paraId="13E02C8B" w14:textId="7F074E9A" w:rsidR="008D2529" w:rsidRPr="001E04E4" w:rsidRDefault="008D2529" w:rsidP="001E04E4">
      <w:pPr>
        <w:pStyle w:val="Heading1"/>
        <w:rPr>
          <w:sz w:val="24"/>
          <w:szCs w:val="24"/>
        </w:rPr>
      </w:pPr>
      <w:r w:rsidRPr="001E04E4">
        <w:rPr>
          <w:sz w:val="24"/>
          <w:szCs w:val="24"/>
        </w:rPr>
        <w:lastRenderedPageBreak/>
        <w:t>Route from Upper retail to departure lounge</w:t>
      </w:r>
    </w:p>
    <w:p w14:paraId="565F608E" w14:textId="49439161" w:rsidR="008D2529" w:rsidRDefault="008D2529" w:rsidP="001E04E4">
      <w:pPr>
        <w:spacing w:after="0"/>
        <w:jc w:val="both"/>
      </w:pPr>
      <w:r>
        <w:t xml:space="preserve">Winding route passes through the </w:t>
      </w:r>
      <w:r w:rsidR="001E04E4">
        <w:t>Duty-Free</w:t>
      </w:r>
      <w:r>
        <w:t xml:space="preserve"> </w:t>
      </w:r>
      <w:r w:rsidR="001E04E4">
        <w:t>store,</w:t>
      </w:r>
      <w:r>
        <w:t xml:space="preserve"> which is brightly lit, with a high gloss, sparkly black tiled route, music and perfumes.</w:t>
      </w:r>
    </w:p>
    <w:p w14:paraId="48C3DEAA" w14:textId="18616293" w:rsidR="008D2529" w:rsidRDefault="008D2529" w:rsidP="001E04E4">
      <w:pPr>
        <w:spacing w:after="0"/>
        <w:jc w:val="both"/>
        <w:rPr>
          <w:color w:val="FF0000"/>
        </w:rPr>
      </w:pPr>
      <w:r>
        <w:rPr>
          <w:color w:val="FF0000"/>
        </w:rPr>
        <w:t>Observation:</w:t>
      </w:r>
    </w:p>
    <w:p w14:paraId="6B0F6A15" w14:textId="402D1300" w:rsidR="00883280" w:rsidRPr="00883280" w:rsidRDefault="00883280" w:rsidP="001E04E4">
      <w:pPr>
        <w:pStyle w:val="ListParagraph"/>
        <w:numPr>
          <w:ilvl w:val="0"/>
          <w:numId w:val="11"/>
        </w:numPr>
        <w:spacing w:after="0"/>
        <w:jc w:val="both"/>
        <w:rPr>
          <w:color w:val="FF0000"/>
        </w:rPr>
      </w:pPr>
      <w:r>
        <w:rPr>
          <w:color w:val="FF0000"/>
        </w:rPr>
        <w:t xml:space="preserve">Passenger observed sitting under the </w:t>
      </w:r>
      <w:r w:rsidR="009E6963">
        <w:rPr>
          <w:color w:val="FF0000"/>
        </w:rPr>
        <w:t>2 wayfinding screens awaiting gate information to be disp</w:t>
      </w:r>
      <w:r w:rsidR="001E04E4">
        <w:rPr>
          <w:color w:val="FF0000"/>
        </w:rPr>
        <w:t>l</w:t>
      </w:r>
      <w:r w:rsidR="009E6963">
        <w:rPr>
          <w:color w:val="FF0000"/>
        </w:rPr>
        <w:t>ayed</w:t>
      </w:r>
    </w:p>
    <w:p w14:paraId="1615F3C1" w14:textId="27CD6446" w:rsidR="008D2529" w:rsidRDefault="008D2529" w:rsidP="001E04E4">
      <w:pPr>
        <w:pStyle w:val="ListParagraph"/>
        <w:numPr>
          <w:ilvl w:val="0"/>
          <w:numId w:val="12"/>
        </w:numPr>
        <w:spacing w:after="0"/>
        <w:jc w:val="both"/>
        <w:rPr>
          <w:color w:val="FF0000"/>
        </w:rPr>
      </w:pPr>
      <w:r>
        <w:rPr>
          <w:color w:val="FF0000"/>
        </w:rPr>
        <w:t xml:space="preserve">The Accessible route which is mentioned on our Accessible travel pages cannot be accessed independently.  Some with sensory processing disorders and medical conditions (ASD, Dementia, Asthma, COPD) are unable to pass through the </w:t>
      </w:r>
      <w:r w:rsidR="00E34340">
        <w:rPr>
          <w:color w:val="FF0000"/>
        </w:rPr>
        <w:t xml:space="preserve">World Duty free </w:t>
      </w:r>
      <w:r>
        <w:rPr>
          <w:color w:val="FF0000"/>
        </w:rPr>
        <w:t>store</w:t>
      </w:r>
      <w:r w:rsidR="00ED3DA4">
        <w:rPr>
          <w:color w:val="FF0000"/>
        </w:rPr>
        <w:t>, needing this alternative route</w:t>
      </w:r>
      <w:r>
        <w:rPr>
          <w:color w:val="FF0000"/>
        </w:rPr>
        <w:t xml:space="preserve">.  </w:t>
      </w:r>
    </w:p>
    <w:p w14:paraId="05A01DB1" w14:textId="41026350" w:rsidR="00975C46" w:rsidRDefault="00975C46" w:rsidP="001E04E4">
      <w:pPr>
        <w:pStyle w:val="ListParagraph"/>
        <w:numPr>
          <w:ilvl w:val="0"/>
          <w:numId w:val="12"/>
        </w:numPr>
        <w:spacing w:after="0"/>
        <w:jc w:val="both"/>
        <w:rPr>
          <w:color w:val="FF0000"/>
        </w:rPr>
      </w:pPr>
      <w:r>
        <w:rPr>
          <w:color w:val="FF0000"/>
        </w:rPr>
        <w:t>Signage to gate pointing towards Duty Free appears to be being missed with several passenger coming back on themselves asking where to go.</w:t>
      </w:r>
    </w:p>
    <w:p w14:paraId="13A8C477" w14:textId="0FCBA63B" w:rsidR="00975C46" w:rsidRDefault="00975C46" w:rsidP="001E04E4">
      <w:pPr>
        <w:pStyle w:val="ListParagraph"/>
        <w:numPr>
          <w:ilvl w:val="0"/>
          <w:numId w:val="12"/>
        </w:numPr>
        <w:spacing w:after="0"/>
        <w:jc w:val="both"/>
        <w:rPr>
          <w:color w:val="FF0000"/>
        </w:rPr>
      </w:pPr>
      <w:r>
        <w:rPr>
          <w:color w:val="FF0000"/>
        </w:rPr>
        <w:t>The illuminated arrow into Frankie and Bennies which is decorative appears to be confusing some passengers</w:t>
      </w:r>
      <w:r w:rsidR="00ED3DA4">
        <w:rPr>
          <w:color w:val="FF0000"/>
        </w:rPr>
        <w:t xml:space="preserve"> who head towards the </w:t>
      </w:r>
      <w:r w:rsidR="003D4858">
        <w:rPr>
          <w:color w:val="FF0000"/>
        </w:rPr>
        <w:t>double doors.</w:t>
      </w:r>
    </w:p>
    <w:p w14:paraId="4D92B2CD" w14:textId="2DBB1250" w:rsidR="00E33245" w:rsidRDefault="008D2529" w:rsidP="001E04E4">
      <w:pPr>
        <w:spacing w:after="0"/>
        <w:jc w:val="both"/>
        <w:rPr>
          <w:color w:val="FF0000"/>
        </w:rPr>
      </w:pPr>
      <w:r w:rsidRPr="00ED08DA">
        <w:rPr>
          <w:color w:val="FF0000"/>
        </w:rPr>
        <w:t>Suggestion</w:t>
      </w:r>
      <w:r w:rsidR="001E04E4">
        <w:rPr>
          <w:color w:val="FF0000"/>
        </w:rPr>
        <w:t>s</w:t>
      </w:r>
      <w:r w:rsidRPr="00ED08DA">
        <w:rPr>
          <w:color w:val="FF0000"/>
        </w:rPr>
        <w:t xml:space="preserve">:  </w:t>
      </w:r>
    </w:p>
    <w:p w14:paraId="31E8007E" w14:textId="2B0F4DF5" w:rsidR="008D2529" w:rsidRDefault="008D2529" w:rsidP="001E04E4">
      <w:pPr>
        <w:pStyle w:val="ListParagraph"/>
        <w:numPr>
          <w:ilvl w:val="0"/>
          <w:numId w:val="12"/>
        </w:numPr>
        <w:spacing w:after="0"/>
        <w:jc w:val="both"/>
        <w:rPr>
          <w:color w:val="FF0000"/>
        </w:rPr>
      </w:pPr>
      <w:r>
        <w:rPr>
          <w:color w:val="FF0000"/>
        </w:rPr>
        <w:t>Consider removing the swipe access</w:t>
      </w:r>
      <w:r w:rsidR="003D4858">
        <w:rPr>
          <w:color w:val="FF0000"/>
        </w:rPr>
        <w:t xml:space="preserve"> to the alternative</w:t>
      </w:r>
      <w:r>
        <w:rPr>
          <w:color w:val="FF0000"/>
        </w:rPr>
        <w:t>, which will also permit direct access to Quiet Space Patient Transfer users.</w:t>
      </w:r>
      <w:r w:rsidR="00CE475A">
        <w:rPr>
          <w:color w:val="FF0000"/>
        </w:rPr>
        <w:t xml:space="preserve"> </w:t>
      </w:r>
      <w:r w:rsidR="00CE475A">
        <w:t xml:space="preserve">Ongoing discussion with </w:t>
      </w:r>
      <w:r w:rsidR="0024517C">
        <w:t>Quiet space improvements due Feb 2020</w:t>
      </w:r>
    </w:p>
    <w:p w14:paraId="267D4599" w14:textId="61C4D00C" w:rsidR="00975C46" w:rsidRDefault="00975C46" w:rsidP="001E04E4">
      <w:pPr>
        <w:pStyle w:val="ListParagraph"/>
        <w:numPr>
          <w:ilvl w:val="0"/>
          <w:numId w:val="12"/>
        </w:numPr>
        <w:spacing w:after="0"/>
        <w:jc w:val="both"/>
        <w:rPr>
          <w:color w:val="FF0000"/>
        </w:rPr>
      </w:pPr>
      <w:r>
        <w:rPr>
          <w:color w:val="FF0000"/>
        </w:rPr>
        <w:t>Replace signage to Prayer room and Quiet Space and carry out cosmetic improvements to the access route shared with F &amp; B.</w:t>
      </w:r>
      <w:r w:rsidR="0024517C">
        <w:rPr>
          <w:color w:val="FF0000"/>
        </w:rPr>
        <w:t xml:space="preserve"> </w:t>
      </w:r>
      <w:r w:rsidR="0024517C">
        <w:t>Part of Quiet Space improvement works</w:t>
      </w:r>
    </w:p>
    <w:p w14:paraId="0801F8CF" w14:textId="31F7B68F" w:rsidR="003D4858" w:rsidRDefault="003D4858" w:rsidP="001E04E4">
      <w:pPr>
        <w:pStyle w:val="ListParagraph"/>
        <w:numPr>
          <w:ilvl w:val="0"/>
          <w:numId w:val="12"/>
        </w:numPr>
        <w:spacing w:after="0"/>
        <w:jc w:val="both"/>
        <w:rPr>
          <w:color w:val="FF0000"/>
        </w:rPr>
      </w:pPr>
      <w:r>
        <w:rPr>
          <w:color w:val="FF0000"/>
        </w:rPr>
        <w:t xml:space="preserve">Review </w:t>
      </w:r>
      <w:r w:rsidR="00E4598B">
        <w:rPr>
          <w:color w:val="FF0000"/>
        </w:rPr>
        <w:t>directional signage in the upper re</w:t>
      </w:r>
      <w:r w:rsidR="00883280">
        <w:rPr>
          <w:color w:val="FF0000"/>
        </w:rPr>
        <w:t>tail</w:t>
      </w:r>
      <w:r w:rsidR="00E4598B">
        <w:rPr>
          <w:color w:val="FF0000"/>
        </w:rPr>
        <w:t xml:space="preserve"> area.</w:t>
      </w:r>
      <w:r w:rsidR="0024517C">
        <w:rPr>
          <w:color w:val="FF0000"/>
        </w:rPr>
        <w:t xml:space="preserve"> </w:t>
      </w:r>
      <w:r w:rsidR="0024517C" w:rsidRPr="0024517C">
        <w:t>Signage and wayfinding on going</w:t>
      </w:r>
    </w:p>
    <w:p w14:paraId="3CBDE565" w14:textId="1CCC8A40" w:rsidR="002A113F" w:rsidRDefault="002A113F" w:rsidP="001E04E4">
      <w:pPr>
        <w:pStyle w:val="ListParagraph"/>
        <w:numPr>
          <w:ilvl w:val="0"/>
          <w:numId w:val="12"/>
        </w:numPr>
        <w:spacing w:after="0"/>
        <w:jc w:val="both"/>
        <w:rPr>
          <w:color w:val="FF0000"/>
        </w:rPr>
      </w:pPr>
      <w:r>
        <w:rPr>
          <w:color w:val="FF0000"/>
        </w:rPr>
        <w:t>Consider adding distance to the gate information</w:t>
      </w:r>
      <w:r w:rsidR="0024517C">
        <w:rPr>
          <w:color w:val="FF0000"/>
        </w:rPr>
        <w:t xml:space="preserve">. </w:t>
      </w:r>
      <w:r w:rsidR="0024517C" w:rsidRPr="0024517C">
        <w:t>Signage and wayfinding on going</w:t>
      </w:r>
    </w:p>
    <w:p w14:paraId="5B99875D" w14:textId="33D8C502" w:rsidR="0066458D" w:rsidRPr="001E04E4" w:rsidRDefault="0066458D" w:rsidP="001E04E4">
      <w:pPr>
        <w:pStyle w:val="Heading1"/>
        <w:rPr>
          <w:sz w:val="24"/>
          <w:szCs w:val="24"/>
        </w:rPr>
      </w:pPr>
      <w:r w:rsidRPr="001E04E4">
        <w:rPr>
          <w:sz w:val="24"/>
          <w:szCs w:val="24"/>
        </w:rPr>
        <w:t>Stairs and lift options to reach the departure levels</w:t>
      </w:r>
    </w:p>
    <w:p w14:paraId="2907485D" w14:textId="50788703" w:rsidR="00CF574B" w:rsidRDefault="0066458D" w:rsidP="001E04E4">
      <w:pPr>
        <w:spacing w:after="0"/>
        <w:jc w:val="both"/>
      </w:pPr>
      <w:r>
        <w:t>Stairs have tactile edging</w:t>
      </w:r>
      <w:r w:rsidR="00F47600">
        <w:t>, glass and chrome side panels</w:t>
      </w:r>
    </w:p>
    <w:p w14:paraId="445C1B73" w14:textId="1FCBD31B" w:rsidR="0066458D" w:rsidRDefault="0066458D" w:rsidP="001E04E4">
      <w:pPr>
        <w:spacing w:after="0"/>
        <w:jc w:val="both"/>
        <w:rPr>
          <w:color w:val="FF0000"/>
        </w:rPr>
      </w:pPr>
      <w:r w:rsidRPr="0066458D">
        <w:rPr>
          <w:color w:val="FF0000"/>
        </w:rPr>
        <w:t>Observation:</w:t>
      </w:r>
    </w:p>
    <w:p w14:paraId="696E6F0C" w14:textId="0474E789" w:rsidR="0066458D" w:rsidRPr="0066458D" w:rsidRDefault="0066458D" w:rsidP="001E04E4">
      <w:pPr>
        <w:pStyle w:val="ListParagraph"/>
        <w:numPr>
          <w:ilvl w:val="0"/>
          <w:numId w:val="12"/>
        </w:numPr>
        <w:spacing w:after="0"/>
        <w:jc w:val="both"/>
        <w:rPr>
          <w:color w:val="FF0000"/>
        </w:rPr>
      </w:pPr>
      <w:r>
        <w:rPr>
          <w:color w:val="FF0000"/>
        </w:rPr>
        <w:t xml:space="preserve">For visually impaired users there is no indication how many stairs to </w:t>
      </w:r>
      <w:r w:rsidR="00CF574B">
        <w:rPr>
          <w:color w:val="FF0000"/>
        </w:rPr>
        <w:t>expect.</w:t>
      </w:r>
    </w:p>
    <w:p w14:paraId="2E589EB4" w14:textId="7CBA63E5" w:rsidR="0066458D" w:rsidRDefault="0066458D" w:rsidP="001E04E4">
      <w:pPr>
        <w:spacing w:after="0"/>
        <w:jc w:val="both"/>
        <w:rPr>
          <w:color w:val="FF0000"/>
        </w:rPr>
      </w:pPr>
      <w:r w:rsidRPr="0066458D">
        <w:rPr>
          <w:color w:val="FF0000"/>
        </w:rPr>
        <w:t>Suggestion</w:t>
      </w:r>
      <w:r w:rsidR="001E04E4">
        <w:rPr>
          <w:color w:val="FF0000"/>
        </w:rPr>
        <w:t>s</w:t>
      </w:r>
      <w:r w:rsidRPr="0066458D">
        <w:rPr>
          <w:color w:val="FF0000"/>
        </w:rPr>
        <w:t>:</w:t>
      </w:r>
    </w:p>
    <w:p w14:paraId="09E92B76" w14:textId="77777777" w:rsidR="00CF574B" w:rsidRDefault="0066458D" w:rsidP="001E04E4">
      <w:pPr>
        <w:pStyle w:val="ListParagraph"/>
        <w:numPr>
          <w:ilvl w:val="0"/>
          <w:numId w:val="12"/>
        </w:numPr>
        <w:spacing w:after="0"/>
        <w:jc w:val="both"/>
        <w:rPr>
          <w:color w:val="FF0000"/>
        </w:rPr>
      </w:pPr>
      <w:r>
        <w:rPr>
          <w:color w:val="FF0000"/>
        </w:rPr>
        <w:t xml:space="preserve">Identify the top and bottom stair both tactile and visual. </w:t>
      </w:r>
    </w:p>
    <w:p w14:paraId="06BF0CE3" w14:textId="46B37AE6" w:rsidR="0066458D" w:rsidRDefault="00CF574B" w:rsidP="001E04E4">
      <w:pPr>
        <w:pStyle w:val="ListParagraph"/>
        <w:numPr>
          <w:ilvl w:val="0"/>
          <w:numId w:val="12"/>
        </w:numPr>
        <w:spacing w:after="0"/>
        <w:jc w:val="both"/>
        <w:rPr>
          <w:color w:val="FF0000"/>
        </w:rPr>
      </w:pPr>
      <w:r>
        <w:rPr>
          <w:color w:val="FF0000"/>
        </w:rPr>
        <w:t xml:space="preserve">Consider </w:t>
      </w:r>
      <w:r w:rsidR="00492BCC">
        <w:rPr>
          <w:color w:val="FF0000"/>
        </w:rPr>
        <w:t>adding the stair count in tactile and visual format.</w:t>
      </w:r>
      <w:r w:rsidR="0066458D">
        <w:rPr>
          <w:color w:val="FF0000"/>
        </w:rPr>
        <w:t xml:space="preserve"> </w:t>
      </w:r>
    </w:p>
    <w:p w14:paraId="2AE9D091" w14:textId="7F092BE8" w:rsidR="0066458D" w:rsidRPr="001E04E4" w:rsidRDefault="00A078BE" w:rsidP="001E04E4">
      <w:pPr>
        <w:pStyle w:val="Heading1"/>
        <w:rPr>
          <w:sz w:val="24"/>
          <w:szCs w:val="24"/>
        </w:rPr>
      </w:pPr>
      <w:r w:rsidRPr="001E04E4">
        <w:rPr>
          <w:sz w:val="24"/>
          <w:szCs w:val="24"/>
        </w:rPr>
        <w:t xml:space="preserve">Main </w:t>
      </w:r>
      <w:r w:rsidR="0066458D" w:rsidRPr="001E04E4">
        <w:rPr>
          <w:sz w:val="24"/>
          <w:szCs w:val="24"/>
        </w:rPr>
        <w:t>Departure Lounge</w:t>
      </w:r>
    </w:p>
    <w:p w14:paraId="61E8E1C0" w14:textId="3B4363A4" w:rsidR="0066458D" w:rsidRDefault="0066458D" w:rsidP="001E04E4">
      <w:pPr>
        <w:spacing w:after="0"/>
        <w:jc w:val="both"/>
      </w:pPr>
      <w:r>
        <w:t xml:space="preserve">The departure lounge runs from east to west with 17 gates.  Currently numbers 1 – 10 and 30 – 50, </w:t>
      </w:r>
      <w:r w:rsidR="00A078BE">
        <w:t xml:space="preserve">with a </w:t>
      </w:r>
      <w:r>
        <w:t>propos</w:t>
      </w:r>
      <w:r w:rsidR="00A078BE">
        <w:t>al</w:t>
      </w:r>
      <w:r>
        <w:t xml:space="preserve"> to change </w:t>
      </w:r>
      <w:r w:rsidR="001D452F">
        <w:t xml:space="preserve">numbering </w:t>
      </w:r>
      <w:r>
        <w:t>to 1- 17.</w:t>
      </w:r>
      <w:r w:rsidR="00DC2299">
        <w:t xml:space="preserve">  Project now complete</w:t>
      </w:r>
    </w:p>
    <w:p w14:paraId="3448A653" w14:textId="4D912171" w:rsidR="0066458D" w:rsidRDefault="0066458D" w:rsidP="001E04E4">
      <w:pPr>
        <w:spacing w:after="0"/>
        <w:jc w:val="both"/>
      </w:pPr>
      <w:r>
        <w:t>Gates 1 – 10 are used mainly by easyJet, with Flybe and Wizzair and ad hoc charter additional usage.</w:t>
      </w:r>
    </w:p>
    <w:p w14:paraId="53BCDA0B" w14:textId="41554C0B" w:rsidR="0066458D" w:rsidRDefault="0066458D" w:rsidP="001E04E4">
      <w:pPr>
        <w:spacing w:after="0"/>
        <w:jc w:val="both"/>
      </w:pPr>
      <w:r>
        <w:t xml:space="preserve">Gates </w:t>
      </w:r>
      <w:r w:rsidR="00923EB0">
        <w:t>11-17</w:t>
      </w:r>
      <w:r>
        <w:t xml:space="preserve"> are used by Ryanair, and all other airlines with the addition of some </w:t>
      </w:r>
      <w:r w:rsidR="001D452F">
        <w:t>easyJet</w:t>
      </w:r>
      <w:r>
        <w:t xml:space="preserve"> flights.</w:t>
      </w:r>
    </w:p>
    <w:p w14:paraId="45633B9E" w14:textId="5CCF9367" w:rsidR="0066458D" w:rsidRDefault="0066458D" w:rsidP="001E04E4">
      <w:pPr>
        <w:spacing w:after="0"/>
        <w:jc w:val="both"/>
      </w:pPr>
      <w:r>
        <w:t>The area is subject to a revised signage proposal currently</w:t>
      </w:r>
    </w:p>
    <w:p w14:paraId="2256B4AE" w14:textId="735E3E04" w:rsidR="0066458D" w:rsidRDefault="0066458D" w:rsidP="001E04E4">
      <w:pPr>
        <w:spacing w:after="0"/>
        <w:jc w:val="both"/>
      </w:pPr>
    </w:p>
    <w:p w14:paraId="7C4D8EEC" w14:textId="534D17EE" w:rsidR="0066458D" w:rsidRDefault="0066458D" w:rsidP="001E04E4">
      <w:pPr>
        <w:spacing w:after="0"/>
        <w:jc w:val="both"/>
      </w:pPr>
      <w:r>
        <w:t xml:space="preserve">There is a </w:t>
      </w:r>
      <w:r w:rsidR="00D44FA6">
        <w:t>airside</w:t>
      </w:r>
      <w:r>
        <w:t xml:space="preserve"> </w:t>
      </w:r>
      <w:r w:rsidR="00E47EBD">
        <w:t>PRM</w:t>
      </w:r>
      <w:r w:rsidR="000D56A6">
        <w:t xml:space="preserve"> </w:t>
      </w:r>
      <w:r>
        <w:t>assembly area with a largely unmanned desk, flight information screen and hearing loop.  There is a Red phone point for passengers seeking assistance.</w:t>
      </w:r>
    </w:p>
    <w:p w14:paraId="778FE13E" w14:textId="0E946366" w:rsidR="0066458D" w:rsidRDefault="0066458D" w:rsidP="001E04E4">
      <w:pPr>
        <w:spacing w:after="0"/>
        <w:jc w:val="both"/>
        <w:rPr>
          <w:color w:val="FF0000"/>
        </w:rPr>
      </w:pPr>
      <w:r w:rsidRPr="0066458D">
        <w:rPr>
          <w:color w:val="FF0000"/>
        </w:rPr>
        <w:t>Observation:</w:t>
      </w:r>
    </w:p>
    <w:p w14:paraId="6DB5E764" w14:textId="61014099" w:rsidR="0066458D" w:rsidRDefault="0066458D" w:rsidP="001E04E4">
      <w:pPr>
        <w:pStyle w:val="ListParagraph"/>
        <w:numPr>
          <w:ilvl w:val="0"/>
          <w:numId w:val="12"/>
        </w:numPr>
        <w:spacing w:after="0"/>
        <w:jc w:val="both"/>
        <w:rPr>
          <w:color w:val="FF0000"/>
        </w:rPr>
      </w:pPr>
      <w:r>
        <w:rPr>
          <w:color w:val="FF0000"/>
        </w:rPr>
        <w:t>Independent wheelchair users often manage their hand</w:t>
      </w:r>
      <w:r w:rsidR="00E47EBD">
        <w:rPr>
          <w:color w:val="FF0000"/>
        </w:rPr>
        <w:t xml:space="preserve"> </w:t>
      </w:r>
      <w:r>
        <w:rPr>
          <w:color w:val="FF0000"/>
        </w:rPr>
        <w:t>luggage to transit the terminal.  They</w:t>
      </w:r>
      <w:r w:rsidR="007B2F06">
        <w:rPr>
          <w:color w:val="FF0000"/>
        </w:rPr>
        <w:t xml:space="preserve"> may then be unable to access food and beverage as they cannot access a bar or counter for </w:t>
      </w:r>
      <w:proofErr w:type="spellStart"/>
      <w:r w:rsidR="007B2F06">
        <w:rPr>
          <w:color w:val="FF0000"/>
        </w:rPr>
        <w:t>self service</w:t>
      </w:r>
      <w:proofErr w:type="spellEnd"/>
      <w:r w:rsidR="007B2F06">
        <w:rPr>
          <w:color w:val="FF0000"/>
        </w:rPr>
        <w:t xml:space="preserve"> without leaving their personal belongings at a table</w:t>
      </w:r>
    </w:p>
    <w:p w14:paraId="43FF461B" w14:textId="1C0E4C97" w:rsidR="007B2F06" w:rsidRDefault="007B2F06" w:rsidP="001E04E4">
      <w:pPr>
        <w:spacing w:after="0"/>
        <w:jc w:val="both"/>
        <w:rPr>
          <w:color w:val="FF0000"/>
        </w:rPr>
      </w:pPr>
      <w:r>
        <w:rPr>
          <w:color w:val="FF0000"/>
        </w:rPr>
        <w:t>Suggestion:</w:t>
      </w:r>
    </w:p>
    <w:p w14:paraId="6B9CF340" w14:textId="057AD992" w:rsidR="007B2F06" w:rsidRDefault="007B2F06" w:rsidP="001E04E4">
      <w:pPr>
        <w:pStyle w:val="ListParagraph"/>
        <w:numPr>
          <w:ilvl w:val="0"/>
          <w:numId w:val="12"/>
        </w:numPr>
        <w:spacing w:after="0"/>
        <w:jc w:val="both"/>
        <w:rPr>
          <w:color w:val="FF0000"/>
        </w:rPr>
      </w:pPr>
      <w:r>
        <w:rPr>
          <w:color w:val="FF0000"/>
        </w:rPr>
        <w:t>Add 2 x lockers at the landside assembly area here users can secure their hand luggage while accessing food and beverage.  ( Suggestion made back in July by a regular user )</w:t>
      </w:r>
      <w:r w:rsidR="00923EB0">
        <w:rPr>
          <w:color w:val="FF0000"/>
        </w:rPr>
        <w:t xml:space="preserve">.  </w:t>
      </w:r>
      <w:r w:rsidR="00923EB0">
        <w:t xml:space="preserve">Following review </w:t>
      </w:r>
      <w:r w:rsidR="000636A1">
        <w:t>suggestion not carried out.  Retail and food and beverage colleagues to assist directly as required.</w:t>
      </w:r>
    </w:p>
    <w:p w14:paraId="193F72A2" w14:textId="27BFEAB2" w:rsidR="007B2F06" w:rsidRPr="001E04E4" w:rsidRDefault="007B2F06" w:rsidP="001E04E4">
      <w:pPr>
        <w:pStyle w:val="Heading1"/>
        <w:rPr>
          <w:sz w:val="24"/>
          <w:szCs w:val="24"/>
        </w:rPr>
      </w:pPr>
      <w:r w:rsidRPr="001E04E4">
        <w:rPr>
          <w:sz w:val="24"/>
          <w:szCs w:val="24"/>
        </w:rPr>
        <w:t>Picnic area</w:t>
      </w:r>
    </w:p>
    <w:p w14:paraId="0126698B" w14:textId="5BAA959D" w:rsidR="007B2F06" w:rsidRDefault="007B2F06" w:rsidP="001E04E4">
      <w:pPr>
        <w:spacing w:after="0"/>
        <w:jc w:val="both"/>
        <w:rPr>
          <w:color w:val="FF0000"/>
        </w:rPr>
      </w:pPr>
      <w:r>
        <w:rPr>
          <w:color w:val="FF0000"/>
        </w:rPr>
        <w:t>Suggestion:</w:t>
      </w:r>
    </w:p>
    <w:p w14:paraId="71B605B2" w14:textId="0FAA5495" w:rsidR="007B2F06" w:rsidRDefault="007B2F06" w:rsidP="001E04E4">
      <w:pPr>
        <w:pStyle w:val="ListParagraph"/>
        <w:numPr>
          <w:ilvl w:val="0"/>
          <w:numId w:val="12"/>
        </w:numPr>
        <w:spacing w:after="0"/>
        <w:jc w:val="both"/>
        <w:rPr>
          <w:color w:val="FF0000"/>
        </w:rPr>
      </w:pPr>
      <w:r>
        <w:rPr>
          <w:color w:val="FF0000"/>
        </w:rPr>
        <w:lastRenderedPageBreak/>
        <w:t>Include directional signage which also indicates that this is an ideal area for families and those with sensory processing issues</w:t>
      </w:r>
      <w:r w:rsidR="004079AA">
        <w:rPr>
          <w:color w:val="FF0000"/>
        </w:rPr>
        <w:t>.</w:t>
      </w:r>
      <w:r w:rsidR="000636A1">
        <w:rPr>
          <w:color w:val="FF0000"/>
        </w:rPr>
        <w:t xml:space="preserve">  </w:t>
      </w:r>
      <w:r w:rsidR="000636A1">
        <w:t>Signage and wayfinding project</w:t>
      </w:r>
    </w:p>
    <w:p w14:paraId="031F5E20" w14:textId="496C1E3F" w:rsidR="00E31799" w:rsidRDefault="00E31799" w:rsidP="001E04E4">
      <w:pPr>
        <w:spacing w:after="0"/>
        <w:jc w:val="both"/>
        <w:rPr>
          <w:b/>
          <w:bCs/>
        </w:rPr>
      </w:pPr>
      <w:r w:rsidRPr="004079AA">
        <w:rPr>
          <w:b/>
          <w:bCs/>
        </w:rPr>
        <w:t>Boarding gates</w:t>
      </w:r>
    </w:p>
    <w:p w14:paraId="53D14328" w14:textId="61079D75" w:rsidR="00EF435B" w:rsidRPr="004079AA" w:rsidRDefault="00EF435B" w:rsidP="001E04E4">
      <w:pPr>
        <w:spacing w:after="0"/>
        <w:jc w:val="both"/>
        <w:rPr>
          <w:b/>
          <w:bCs/>
        </w:rPr>
      </w:pPr>
      <w:r>
        <w:rPr>
          <w:b/>
          <w:bCs/>
        </w:rPr>
        <w:t>Gate</w:t>
      </w:r>
      <w:r w:rsidR="008B4CBB">
        <w:rPr>
          <w:b/>
          <w:bCs/>
        </w:rPr>
        <w:t>s 5-10</w:t>
      </w:r>
    </w:p>
    <w:p w14:paraId="6EE39809" w14:textId="48070D0A" w:rsidR="00E31799" w:rsidRDefault="00E31799" w:rsidP="001E04E4">
      <w:pPr>
        <w:spacing w:after="0"/>
        <w:jc w:val="both"/>
        <w:rPr>
          <w:color w:val="FF0000"/>
        </w:rPr>
      </w:pPr>
      <w:r>
        <w:rPr>
          <w:color w:val="FF0000"/>
        </w:rPr>
        <w:t>Suggestion:</w:t>
      </w:r>
    </w:p>
    <w:p w14:paraId="1A5BF331" w14:textId="2D2D6381" w:rsidR="00A872C4" w:rsidRPr="008B4CBB" w:rsidRDefault="00E31799" w:rsidP="001E04E4">
      <w:pPr>
        <w:pStyle w:val="ListParagraph"/>
        <w:numPr>
          <w:ilvl w:val="0"/>
          <w:numId w:val="12"/>
        </w:numPr>
        <w:spacing w:after="0"/>
        <w:jc w:val="both"/>
        <w:rPr>
          <w:color w:val="FF0000"/>
        </w:rPr>
      </w:pPr>
      <w:r>
        <w:rPr>
          <w:color w:val="FF0000"/>
        </w:rPr>
        <w:t>Review usability of Pickering’s lift.</w:t>
      </w:r>
      <w:r w:rsidR="000636A1">
        <w:rPr>
          <w:color w:val="FF0000"/>
        </w:rPr>
        <w:t xml:space="preserve"> </w:t>
      </w:r>
      <w:r w:rsidR="003F63C7">
        <w:t>Lift to remain accessible with airport colleague only</w:t>
      </w:r>
    </w:p>
    <w:p w14:paraId="67E382F1" w14:textId="0565F5AA" w:rsidR="00A872C4" w:rsidRPr="008B4CBB" w:rsidRDefault="00A872C4" w:rsidP="001E04E4">
      <w:pPr>
        <w:spacing w:after="0"/>
        <w:jc w:val="both"/>
        <w:rPr>
          <w:b/>
          <w:bCs/>
        </w:rPr>
      </w:pPr>
      <w:r w:rsidRPr="008B4CBB">
        <w:rPr>
          <w:b/>
          <w:bCs/>
        </w:rPr>
        <w:t xml:space="preserve">Gates </w:t>
      </w:r>
      <w:r w:rsidR="003F63C7">
        <w:rPr>
          <w:b/>
          <w:bCs/>
        </w:rPr>
        <w:t>11-17</w:t>
      </w:r>
    </w:p>
    <w:p w14:paraId="74BFD985" w14:textId="16C73829" w:rsidR="0020250F" w:rsidRPr="0020250F" w:rsidRDefault="00A872C4" w:rsidP="001E04E4">
      <w:pPr>
        <w:spacing w:after="0"/>
        <w:jc w:val="both"/>
      </w:pPr>
      <w:r>
        <w:t xml:space="preserve">Gates </w:t>
      </w:r>
      <w:r w:rsidR="003F63C7">
        <w:t>11,12 and 13</w:t>
      </w:r>
      <w:r>
        <w:t xml:space="preserve"> are prime use gates with boarding bridges.  </w:t>
      </w:r>
      <w:r w:rsidR="0020250F">
        <w:t xml:space="preserve">When gate </w:t>
      </w:r>
      <w:r w:rsidR="003F63C7">
        <w:t>11</w:t>
      </w:r>
      <w:r w:rsidR="0020250F">
        <w:t xml:space="preserve"> is in use, access to gate beyond and in the lower departure area  is restricted by passengers queuing to pass through the gate as well as passengers entering and exiting toilet </w:t>
      </w:r>
      <w:r w:rsidR="00C42B14">
        <w:t>facilities</w:t>
      </w:r>
      <w:r w:rsidR="0020250F">
        <w:t>.</w:t>
      </w:r>
    </w:p>
    <w:p w14:paraId="37A4B4D2" w14:textId="77777777" w:rsidR="00A872C4" w:rsidRDefault="00A872C4" w:rsidP="001E04E4">
      <w:pPr>
        <w:spacing w:after="0"/>
        <w:jc w:val="both"/>
        <w:rPr>
          <w:color w:val="FF0000"/>
        </w:rPr>
      </w:pPr>
    </w:p>
    <w:p w14:paraId="62712A45" w14:textId="37DA2AAC" w:rsidR="00AE2DA3" w:rsidRPr="001E04E4" w:rsidRDefault="00AE2DA3" w:rsidP="001E04E4">
      <w:pPr>
        <w:pStyle w:val="Heading1"/>
        <w:rPr>
          <w:sz w:val="24"/>
          <w:szCs w:val="24"/>
        </w:rPr>
      </w:pPr>
      <w:r w:rsidRPr="001E04E4">
        <w:rPr>
          <w:sz w:val="24"/>
          <w:szCs w:val="24"/>
        </w:rPr>
        <w:t xml:space="preserve">Boarding using the </w:t>
      </w:r>
      <w:proofErr w:type="spellStart"/>
      <w:r w:rsidRPr="001E04E4">
        <w:rPr>
          <w:sz w:val="24"/>
          <w:szCs w:val="24"/>
        </w:rPr>
        <w:t>Amb</w:t>
      </w:r>
      <w:r w:rsidR="001E04E4">
        <w:rPr>
          <w:sz w:val="24"/>
          <w:szCs w:val="24"/>
        </w:rPr>
        <w:t>u</w:t>
      </w:r>
      <w:r w:rsidRPr="001E04E4">
        <w:rPr>
          <w:sz w:val="24"/>
          <w:szCs w:val="24"/>
        </w:rPr>
        <w:t>lift</w:t>
      </w:r>
      <w:proofErr w:type="spellEnd"/>
    </w:p>
    <w:p w14:paraId="1285A199" w14:textId="1E34C2D3" w:rsidR="00AE2DA3" w:rsidRPr="00AE2DA3" w:rsidRDefault="00AE2DA3" w:rsidP="001E04E4">
      <w:pPr>
        <w:spacing w:after="0"/>
        <w:jc w:val="both"/>
        <w:rPr>
          <w:color w:val="FF0000"/>
        </w:rPr>
      </w:pPr>
      <w:r w:rsidRPr="00AE2DA3">
        <w:rPr>
          <w:color w:val="FF0000"/>
        </w:rPr>
        <w:t>Observation:</w:t>
      </w:r>
    </w:p>
    <w:p w14:paraId="6922ED3F" w14:textId="7608D1FE" w:rsidR="00AE2DA3" w:rsidRDefault="001E04E4" w:rsidP="001E04E4">
      <w:pPr>
        <w:pStyle w:val="ListParagraph"/>
        <w:numPr>
          <w:ilvl w:val="0"/>
          <w:numId w:val="12"/>
        </w:numPr>
        <w:spacing w:after="0"/>
        <w:jc w:val="both"/>
        <w:rPr>
          <w:color w:val="FF0000"/>
        </w:rPr>
      </w:pPr>
      <w:r>
        <w:rPr>
          <w:color w:val="FF0000"/>
        </w:rPr>
        <w:t>Noted that</w:t>
      </w:r>
      <w:r w:rsidR="00AE2DA3">
        <w:rPr>
          <w:color w:val="FF0000"/>
        </w:rPr>
        <w:t xml:space="preserve"> the </w:t>
      </w:r>
      <w:proofErr w:type="spellStart"/>
      <w:r>
        <w:rPr>
          <w:color w:val="FF0000"/>
        </w:rPr>
        <w:t>A</w:t>
      </w:r>
      <w:r w:rsidR="00AE2DA3">
        <w:rPr>
          <w:color w:val="FF0000"/>
        </w:rPr>
        <w:t>mb</w:t>
      </w:r>
      <w:r>
        <w:rPr>
          <w:color w:val="FF0000"/>
        </w:rPr>
        <w:t>u</w:t>
      </w:r>
      <w:r w:rsidR="00AE2DA3">
        <w:rPr>
          <w:color w:val="FF0000"/>
        </w:rPr>
        <w:t>lifts</w:t>
      </w:r>
      <w:proofErr w:type="spellEnd"/>
      <w:r w:rsidR="00AE2DA3">
        <w:rPr>
          <w:color w:val="FF0000"/>
        </w:rPr>
        <w:t xml:space="preserve"> at LPL are not up to the standard of other airports in terms of cleanliness and internal upkeep</w:t>
      </w:r>
      <w:r w:rsidR="009108AA">
        <w:rPr>
          <w:color w:val="FF0000"/>
        </w:rPr>
        <w:t>.  Not clean, threadbare, and appear not be well-maintained</w:t>
      </w:r>
    </w:p>
    <w:p w14:paraId="2314A5D8" w14:textId="2181D8B2" w:rsidR="00AE2DA3" w:rsidRDefault="00AE2DA3" w:rsidP="001E04E4">
      <w:pPr>
        <w:spacing w:after="0"/>
        <w:jc w:val="both"/>
        <w:rPr>
          <w:color w:val="FF0000"/>
        </w:rPr>
      </w:pPr>
      <w:r>
        <w:rPr>
          <w:color w:val="FF0000"/>
        </w:rPr>
        <w:t>Suggestion:</w:t>
      </w:r>
    </w:p>
    <w:p w14:paraId="0D62DCF0" w14:textId="1EBD370F" w:rsidR="00AE2DA3" w:rsidRDefault="00AE2DA3" w:rsidP="001E04E4">
      <w:pPr>
        <w:pStyle w:val="ListParagraph"/>
        <w:numPr>
          <w:ilvl w:val="0"/>
          <w:numId w:val="12"/>
        </w:numPr>
        <w:spacing w:after="0"/>
        <w:jc w:val="both"/>
        <w:rPr>
          <w:color w:val="FF0000"/>
        </w:rPr>
      </w:pPr>
      <w:r>
        <w:rPr>
          <w:color w:val="FF0000"/>
        </w:rPr>
        <w:t xml:space="preserve">Omniserv to action as soon as possible.  </w:t>
      </w:r>
      <w:r w:rsidR="003F63C7">
        <w:t>Actioned with immediate effect</w:t>
      </w:r>
    </w:p>
    <w:p w14:paraId="5431DCAB" w14:textId="5625D0FE" w:rsidR="00B7302C" w:rsidRPr="008C2641" w:rsidRDefault="00AE2DA3" w:rsidP="001E04E4">
      <w:pPr>
        <w:spacing w:after="0"/>
        <w:jc w:val="both"/>
      </w:pPr>
      <w:r w:rsidRPr="00AE2DA3">
        <w:t xml:space="preserve">Note:  Omniserv have contacted a service provider to carry out deep clean as soon as possible and have committed to </w:t>
      </w:r>
      <w:r w:rsidR="00537EDE" w:rsidRPr="00AE2DA3">
        <w:t>providing</w:t>
      </w:r>
      <w:r w:rsidRPr="00AE2DA3">
        <w:t xml:space="preserve"> an ongoing cleaning regim</w:t>
      </w:r>
      <w:r w:rsidR="008C2641">
        <w:t>e.</w:t>
      </w:r>
    </w:p>
    <w:p w14:paraId="07581E71" w14:textId="4EAD59AC" w:rsidR="00E31799" w:rsidRPr="001E04E4" w:rsidRDefault="00E31799" w:rsidP="001E04E4">
      <w:pPr>
        <w:pStyle w:val="Heading1"/>
        <w:rPr>
          <w:sz w:val="24"/>
          <w:szCs w:val="24"/>
        </w:rPr>
      </w:pPr>
      <w:r w:rsidRPr="001E04E4">
        <w:rPr>
          <w:sz w:val="24"/>
          <w:szCs w:val="24"/>
        </w:rPr>
        <w:t>Arrivals route</w:t>
      </w:r>
    </w:p>
    <w:p w14:paraId="28A4AA64" w14:textId="4526BEA8" w:rsidR="00E31799" w:rsidRDefault="00E31799" w:rsidP="001E04E4">
      <w:pPr>
        <w:spacing w:after="0"/>
        <w:jc w:val="both"/>
        <w:rPr>
          <w:color w:val="FF0000"/>
        </w:rPr>
      </w:pPr>
      <w:r w:rsidRPr="00E31799">
        <w:rPr>
          <w:color w:val="FF0000"/>
        </w:rPr>
        <w:t>Observations:</w:t>
      </w:r>
    </w:p>
    <w:p w14:paraId="7A6CFA5C" w14:textId="70BB07B6" w:rsidR="00E31799" w:rsidRDefault="00E31799" w:rsidP="001E04E4">
      <w:pPr>
        <w:pStyle w:val="ListParagraph"/>
        <w:numPr>
          <w:ilvl w:val="0"/>
          <w:numId w:val="12"/>
        </w:numPr>
        <w:spacing w:after="0"/>
        <w:jc w:val="both"/>
        <w:rPr>
          <w:color w:val="FF0000"/>
        </w:rPr>
      </w:pPr>
      <w:r>
        <w:rPr>
          <w:color w:val="FF0000"/>
        </w:rPr>
        <w:t>Majority of arriving passenger use the staircase .  Staircase is narrow and has edging strips and handrails</w:t>
      </w:r>
      <w:r w:rsidR="00682E11">
        <w:rPr>
          <w:color w:val="FF0000"/>
        </w:rPr>
        <w:t>.</w:t>
      </w:r>
    </w:p>
    <w:p w14:paraId="434CEE63" w14:textId="02E79E2B" w:rsidR="00E31799" w:rsidRDefault="00E31799" w:rsidP="001E04E4">
      <w:pPr>
        <w:spacing w:after="0"/>
        <w:jc w:val="both"/>
        <w:rPr>
          <w:color w:val="FF0000"/>
        </w:rPr>
      </w:pPr>
      <w:r>
        <w:rPr>
          <w:color w:val="FF0000"/>
        </w:rPr>
        <w:t>Suggestion</w:t>
      </w:r>
      <w:r w:rsidR="001E04E4">
        <w:rPr>
          <w:color w:val="FF0000"/>
        </w:rPr>
        <w:t>s</w:t>
      </w:r>
      <w:r>
        <w:rPr>
          <w:color w:val="FF0000"/>
        </w:rPr>
        <w:t>:</w:t>
      </w:r>
    </w:p>
    <w:p w14:paraId="208F1A9C" w14:textId="44391B88" w:rsidR="00E31799" w:rsidRDefault="00E31799" w:rsidP="001E04E4">
      <w:pPr>
        <w:pStyle w:val="ListParagraph"/>
        <w:numPr>
          <w:ilvl w:val="0"/>
          <w:numId w:val="12"/>
        </w:numPr>
        <w:spacing w:after="0"/>
        <w:jc w:val="both"/>
        <w:rPr>
          <w:color w:val="FF0000"/>
        </w:rPr>
      </w:pPr>
      <w:r>
        <w:rPr>
          <w:color w:val="FF0000"/>
        </w:rPr>
        <w:t>Review stair</w:t>
      </w:r>
      <w:r w:rsidR="00682E11">
        <w:rPr>
          <w:color w:val="FF0000"/>
        </w:rPr>
        <w:t xml:space="preserve"> </w:t>
      </w:r>
      <w:r>
        <w:rPr>
          <w:color w:val="FF0000"/>
        </w:rPr>
        <w:t>tr</w:t>
      </w:r>
      <w:r w:rsidR="00682E11">
        <w:rPr>
          <w:color w:val="FF0000"/>
        </w:rPr>
        <w:t>e</w:t>
      </w:r>
      <w:r>
        <w:rPr>
          <w:color w:val="FF0000"/>
        </w:rPr>
        <w:t>ad edging and consider adding tactile options.</w:t>
      </w:r>
      <w:r w:rsidR="001C5B89">
        <w:rPr>
          <w:color w:val="FF0000"/>
        </w:rPr>
        <w:t xml:space="preserve"> </w:t>
      </w:r>
      <w:r w:rsidR="001C5B89">
        <w:t>Ongoing</w:t>
      </w:r>
    </w:p>
    <w:p w14:paraId="76969961" w14:textId="394E31E2" w:rsidR="00E31799" w:rsidRPr="001C5B89" w:rsidRDefault="00E31799" w:rsidP="001E04E4">
      <w:pPr>
        <w:pStyle w:val="ListParagraph"/>
        <w:numPr>
          <w:ilvl w:val="0"/>
          <w:numId w:val="12"/>
        </w:numPr>
        <w:spacing w:after="0"/>
        <w:jc w:val="both"/>
      </w:pPr>
      <w:r>
        <w:rPr>
          <w:color w:val="FF0000"/>
        </w:rPr>
        <w:t>Indicate first and last tread.</w:t>
      </w:r>
      <w:r w:rsidR="001C5B89">
        <w:rPr>
          <w:color w:val="FF0000"/>
        </w:rPr>
        <w:t xml:space="preserve"> </w:t>
      </w:r>
      <w:r w:rsidR="001C5B89" w:rsidRPr="001C5B89">
        <w:t>Ongoing</w:t>
      </w:r>
    </w:p>
    <w:p w14:paraId="1349D515" w14:textId="5ADAC88F" w:rsidR="001F647E" w:rsidRPr="001E04E4" w:rsidRDefault="00E31799" w:rsidP="001E04E4">
      <w:pPr>
        <w:pStyle w:val="ListParagraph"/>
        <w:numPr>
          <w:ilvl w:val="0"/>
          <w:numId w:val="12"/>
        </w:numPr>
        <w:spacing w:after="0"/>
        <w:jc w:val="both"/>
        <w:rPr>
          <w:color w:val="FF0000"/>
        </w:rPr>
      </w:pPr>
      <w:r w:rsidRPr="001E04E4">
        <w:rPr>
          <w:color w:val="FF0000"/>
        </w:rPr>
        <w:t>A</w:t>
      </w:r>
      <w:r w:rsidR="001F647E" w:rsidRPr="001E04E4">
        <w:rPr>
          <w:color w:val="FF0000"/>
        </w:rPr>
        <w:t>dd</w:t>
      </w:r>
      <w:r w:rsidRPr="001E04E4">
        <w:rPr>
          <w:color w:val="FF0000"/>
        </w:rPr>
        <w:t xml:space="preserve"> visual and tactile signage to advise how many steps.</w:t>
      </w:r>
      <w:r w:rsidR="001C5B89">
        <w:rPr>
          <w:color w:val="FF0000"/>
        </w:rPr>
        <w:t xml:space="preserve"> </w:t>
      </w:r>
      <w:r w:rsidR="001C5B89">
        <w:t>Signage and wayfinding review</w:t>
      </w:r>
    </w:p>
    <w:p w14:paraId="1D18262D" w14:textId="77777777" w:rsidR="001930DE" w:rsidRPr="001930DE" w:rsidRDefault="001930DE" w:rsidP="001E04E4">
      <w:pPr>
        <w:spacing w:after="0"/>
        <w:jc w:val="both"/>
        <w:rPr>
          <w:color w:val="FF0000"/>
        </w:rPr>
      </w:pPr>
      <w:r w:rsidRPr="001930DE">
        <w:rPr>
          <w:color w:val="FF0000"/>
        </w:rPr>
        <w:t>Observation:</w:t>
      </w:r>
    </w:p>
    <w:p w14:paraId="701A19CC" w14:textId="6214FF44" w:rsidR="00E31799" w:rsidRDefault="001930DE" w:rsidP="001E04E4">
      <w:pPr>
        <w:pStyle w:val="ListParagraph"/>
        <w:numPr>
          <w:ilvl w:val="0"/>
          <w:numId w:val="13"/>
        </w:numPr>
        <w:spacing w:after="0"/>
        <w:jc w:val="both"/>
        <w:rPr>
          <w:color w:val="FF0000"/>
        </w:rPr>
      </w:pPr>
      <w:r w:rsidRPr="001930DE">
        <w:rPr>
          <w:color w:val="FF0000"/>
        </w:rPr>
        <w:t xml:space="preserve">With the arrival of 6 flights in a </w:t>
      </w:r>
      <w:r w:rsidR="001E04E4" w:rsidRPr="001930DE">
        <w:rPr>
          <w:color w:val="FF0000"/>
        </w:rPr>
        <w:t>5-minute</w:t>
      </w:r>
      <w:r w:rsidRPr="001930DE">
        <w:rPr>
          <w:color w:val="FF0000"/>
        </w:rPr>
        <w:t xml:space="preserve"> period </w:t>
      </w:r>
      <w:r w:rsidR="00046694">
        <w:rPr>
          <w:color w:val="FF0000"/>
        </w:rPr>
        <w:t>during the visit the</w:t>
      </w:r>
      <w:r w:rsidRPr="001930DE">
        <w:rPr>
          <w:color w:val="FF0000"/>
        </w:rPr>
        <w:t xml:space="preserve"> group came to a standstill behind passengers in the </w:t>
      </w:r>
      <w:r w:rsidR="00E35D14">
        <w:rPr>
          <w:color w:val="FF0000"/>
        </w:rPr>
        <w:t>corridor(</w:t>
      </w:r>
      <w:r w:rsidRPr="001930DE">
        <w:rPr>
          <w:color w:val="FF0000"/>
        </w:rPr>
        <w:t xml:space="preserve"> level with the Kissing Gate</w:t>
      </w:r>
      <w:r w:rsidR="00E35D14">
        <w:rPr>
          <w:color w:val="FF0000"/>
        </w:rPr>
        <w:t>)</w:t>
      </w:r>
      <w:r w:rsidRPr="001930DE">
        <w:rPr>
          <w:color w:val="FF0000"/>
        </w:rPr>
        <w:t>.</w:t>
      </w:r>
      <w:r>
        <w:rPr>
          <w:color w:val="FF0000"/>
        </w:rPr>
        <w:t xml:space="preserve"> Signage to passport control</w:t>
      </w:r>
      <w:r w:rsidR="00E35D14">
        <w:rPr>
          <w:color w:val="FF0000"/>
        </w:rPr>
        <w:t xml:space="preserve"> </w:t>
      </w:r>
      <w:r>
        <w:rPr>
          <w:color w:val="FF0000"/>
        </w:rPr>
        <w:t>was some</w:t>
      </w:r>
      <w:r w:rsidR="001E04E4">
        <w:rPr>
          <w:color w:val="FF0000"/>
        </w:rPr>
        <w:t xml:space="preserve"> </w:t>
      </w:r>
      <w:r>
        <w:rPr>
          <w:color w:val="FF0000"/>
        </w:rPr>
        <w:t>way ahead and obscured by queuing passenger</w:t>
      </w:r>
      <w:r w:rsidR="00E35D14">
        <w:rPr>
          <w:color w:val="FF0000"/>
        </w:rPr>
        <w:t xml:space="preserve">s so there was no indication on how far </w:t>
      </w:r>
      <w:r w:rsidR="00AF419E">
        <w:rPr>
          <w:color w:val="FF0000"/>
        </w:rPr>
        <w:t>there was to go or how long the wait would be.</w:t>
      </w:r>
      <w:r w:rsidR="002041F8">
        <w:rPr>
          <w:color w:val="FF0000"/>
        </w:rPr>
        <w:t xml:space="preserve">  </w:t>
      </w:r>
      <w:r w:rsidR="002041F8">
        <w:t>Signage and wayfinding review</w:t>
      </w:r>
    </w:p>
    <w:p w14:paraId="430065A7" w14:textId="2DF0DB84" w:rsidR="001930DE" w:rsidRDefault="001930DE" w:rsidP="001E04E4">
      <w:pPr>
        <w:spacing w:after="0"/>
        <w:jc w:val="both"/>
        <w:rPr>
          <w:color w:val="FF0000"/>
        </w:rPr>
      </w:pPr>
      <w:r>
        <w:rPr>
          <w:color w:val="FF0000"/>
        </w:rPr>
        <w:t>Suggestion:</w:t>
      </w:r>
    </w:p>
    <w:p w14:paraId="0C222E19" w14:textId="69867D49" w:rsidR="001930DE" w:rsidRDefault="001930DE" w:rsidP="001E04E4">
      <w:pPr>
        <w:pStyle w:val="ListParagraph"/>
        <w:numPr>
          <w:ilvl w:val="0"/>
          <w:numId w:val="13"/>
        </w:numPr>
        <w:spacing w:after="0"/>
        <w:jc w:val="both"/>
        <w:rPr>
          <w:color w:val="FF0000"/>
        </w:rPr>
      </w:pPr>
      <w:r>
        <w:rPr>
          <w:color w:val="FF0000"/>
        </w:rPr>
        <w:t>Review general signage in area as pinch points are stressful for independent travellers with sensory processing disorders.</w:t>
      </w:r>
      <w:r w:rsidR="002041F8">
        <w:rPr>
          <w:color w:val="FF0000"/>
        </w:rPr>
        <w:t xml:space="preserve"> </w:t>
      </w:r>
      <w:r w:rsidR="002041F8">
        <w:t>Signage and wayfinding review</w:t>
      </w:r>
    </w:p>
    <w:p w14:paraId="01EF6E0F" w14:textId="110F0F94" w:rsidR="004A445D" w:rsidRPr="002041F8" w:rsidRDefault="004A445D" w:rsidP="001E04E4">
      <w:pPr>
        <w:pStyle w:val="ListParagraph"/>
        <w:numPr>
          <w:ilvl w:val="0"/>
          <w:numId w:val="13"/>
        </w:numPr>
        <w:spacing w:after="0"/>
        <w:jc w:val="both"/>
      </w:pPr>
      <w:r>
        <w:rPr>
          <w:color w:val="FF0000"/>
        </w:rPr>
        <w:t>Consider adding wheelchair stations along arrival routes for passengers to assist themselves</w:t>
      </w:r>
      <w:r w:rsidR="002041F8">
        <w:rPr>
          <w:color w:val="FF0000"/>
        </w:rPr>
        <w:t xml:space="preserve">  </w:t>
      </w:r>
      <w:r w:rsidR="002041F8" w:rsidRPr="002041F8">
        <w:t>Planning Feb 2020</w:t>
      </w:r>
    </w:p>
    <w:p w14:paraId="6B8CC364" w14:textId="35E93C1F" w:rsidR="001930DE" w:rsidRPr="001E04E4" w:rsidRDefault="001930DE" w:rsidP="001E04E4">
      <w:pPr>
        <w:pStyle w:val="Heading1"/>
        <w:rPr>
          <w:sz w:val="24"/>
          <w:szCs w:val="24"/>
        </w:rPr>
      </w:pPr>
      <w:r w:rsidRPr="001E04E4">
        <w:rPr>
          <w:sz w:val="24"/>
          <w:szCs w:val="24"/>
        </w:rPr>
        <w:t>Passport Control</w:t>
      </w:r>
    </w:p>
    <w:p w14:paraId="26F2BDF9" w14:textId="77777777" w:rsidR="0076319F" w:rsidRPr="001930DE" w:rsidRDefault="0076319F" w:rsidP="0076319F">
      <w:pPr>
        <w:spacing w:after="0"/>
        <w:jc w:val="both"/>
        <w:rPr>
          <w:color w:val="FF0000"/>
        </w:rPr>
      </w:pPr>
      <w:r w:rsidRPr="001930DE">
        <w:rPr>
          <w:color w:val="FF0000"/>
        </w:rPr>
        <w:t>Observation</w:t>
      </w:r>
      <w:r>
        <w:rPr>
          <w:color w:val="FF0000"/>
        </w:rPr>
        <w:t>s</w:t>
      </w:r>
      <w:r w:rsidRPr="001930DE">
        <w:rPr>
          <w:color w:val="FF0000"/>
        </w:rPr>
        <w:t>:</w:t>
      </w:r>
    </w:p>
    <w:p w14:paraId="4FB44388" w14:textId="067D132D" w:rsidR="001930DE" w:rsidRPr="0076319F" w:rsidRDefault="001930DE" w:rsidP="001E04E4">
      <w:pPr>
        <w:spacing w:after="0"/>
        <w:jc w:val="both"/>
        <w:rPr>
          <w:color w:val="FF0000"/>
        </w:rPr>
      </w:pPr>
      <w:r w:rsidRPr="0076319F">
        <w:rPr>
          <w:color w:val="FF0000"/>
        </w:rPr>
        <w:t>This area is under review and was seen at a peak arrival time with 5 of 7 desks manned</w:t>
      </w:r>
      <w:r w:rsidR="00AF419E" w:rsidRPr="0076319F">
        <w:rPr>
          <w:color w:val="FF0000"/>
        </w:rPr>
        <w:t xml:space="preserve"> and </w:t>
      </w:r>
      <w:r w:rsidR="006F0799" w:rsidRPr="0076319F">
        <w:rPr>
          <w:color w:val="FF0000"/>
        </w:rPr>
        <w:t>6 flights coming through</w:t>
      </w:r>
      <w:r w:rsidRPr="0076319F">
        <w:rPr>
          <w:color w:val="FF0000"/>
        </w:rPr>
        <w:t>.  Passengers with assistance or using the Sunflower lanyard</w:t>
      </w:r>
      <w:r w:rsidR="0076319F">
        <w:rPr>
          <w:color w:val="FF0000"/>
        </w:rPr>
        <w:t>,</w:t>
      </w:r>
      <w:r w:rsidRPr="0076319F">
        <w:rPr>
          <w:color w:val="FF0000"/>
        </w:rPr>
        <w:t xml:space="preserve"> are able to access the </w:t>
      </w:r>
      <w:r w:rsidR="006F0799" w:rsidRPr="0076319F">
        <w:rPr>
          <w:color w:val="FF0000"/>
        </w:rPr>
        <w:t xml:space="preserve">accessible </w:t>
      </w:r>
      <w:r w:rsidRPr="0076319F">
        <w:rPr>
          <w:color w:val="FF0000"/>
        </w:rPr>
        <w:t>direct route currently.  There is no family lane option .  It was noticeable that the area was very warm with a high volume of waiting passengers.</w:t>
      </w:r>
    </w:p>
    <w:p w14:paraId="76C3AB96" w14:textId="2D41BD64" w:rsidR="001930DE" w:rsidRPr="0076319F" w:rsidRDefault="001930DE" w:rsidP="0076319F">
      <w:pPr>
        <w:pStyle w:val="Heading1"/>
        <w:rPr>
          <w:sz w:val="24"/>
          <w:szCs w:val="24"/>
        </w:rPr>
      </w:pPr>
      <w:r w:rsidRPr="0076319F">
        <w:rPr>
          <w:sz w:val="24"/>
          <w:szCs w:val="24"/>
        </w:rPr>
        <w:t xml:space="preserve">Baggage </w:t>
      </w:r>
      <w:r w:rsidR="00B66551" w:rsidRPr="0076319F">
        <w:rPr>
          <w:sz w:val="24"/>
          <w:szCs w:val="24"/>
        </w:rPr>
        <w:t>reclaim</w:t>
      </w:r>
    </w:p>
    <w:p w14:paraId="1137AA09" w14:textId="46058C8E" w:rsidR="001930DE" w:rsidRPr="001930DE" w:rsidRDefault="001930DE" w:rsidP="001E04E4">
      <w:pPr>
        <w:spacing w:after="0"/>
        <w:jc w:val="both"/>
        <w:rPr>
          <w:color w:val="FF0000"/>
        </w:rPr>
      </w:pPr>
      <w:r w:rsidRPr="001930DE">
        <w:rPr>
          <w:color w:val="FF0000"/>
        </w:rPr>
        <w:t>Observation</w:t>
      </w:r>
      <w:r w:rsidR="00932817">
        <w:rPr>
          <w:color w:val="FF0000"/>
        </w:rPr>
        <w:t>s</w:t>
      </w:r>
      <w:r w:rsidRPr="001930DE">
        <w:rPr>
          <w:color w:val="FF0000"/>
        </w:rPr>
        <w:t>:</w:t>
      </w:r>
    </w:p>
    <w:p w14:paraId="0117DCB9" w14:textId="4690C606" w:rsidR="001930DE" w:rsidRPr="001930DE" w:rsidRDefault="001930DE" w:rsidP="001E04E4">
      <w:pPr>
        <w:pStyle w:val="ListParagraph"/>
        <w:numPr>
          <w:ilvl w:val="0"/>
          <w:numId w:val="13"/>
        </w:numPr>
        <w:spacing w:after="0"/>
        <w:jc w:val="both"/>
        <w:rPr>
          <w:color w:val="FF0000"/>
        </w:rPr>
      </w:pPr>
      <w:r w:rsidRPr="001930DE">
        <w:rPr>
          <w:color w:val="FF0000"/>
        </w:rPr>
        <w:lastRenderedPageBreak/>
        <w:t>Baggage carousels are low profile</w:t>
      </w:r>
      <w:r w:rsidR="00932817">
        <w:rPr>
          <w:color w:val="FF0000"/>
        </w:rPr>
        <w:t xml:space="preserve"> which allows for easily accessing bags.</w:t>
      </w:r>
    </w:p>
    <w:p w14:paraId="115065BD" w14:textId="23ABB32C" w:rsidR="001930DE" w:rsidRPr="000D76B6" w:rsidRDefault="001930DE" w:rsidP="001E04E4">
      <w:pPr>
        <w:pStyle w:val="ListParagraph"/>
        <w:numPr>
          <w:ilvl w:val="0"/>
          <w:numId w:val="13"/>
        </w:numPr>
        <w:spacing w:after="0"/>
        <w:jc w:val="both"/>
      </w:pPr>
      <w:r w:rsidRPr="001930DE">
        <w:rPr>
          <w:color w:val="FF0000"/>
        </w:rPr>
        <w:t xml:space="preserve">There is limited seating for passengers who may be waiting for luggage and </w:t>
      </w:r>
      <w:r w:rsidR="0076319F" w:rsidRPr="001930DE">
        <w:rPr>
          <w:color w:val="FF0000"/>
        </w:rPr>
        <w:t>no</w:t>
      </w:r>
      <w:r w:rsidR="0076319F">
        <w:rPr>
          <w:color w:val="FF0000"/>
        </w:rPr>
        <w:t xml:space="preserve">t </w:t>
      </w:r>
      <w:r w:rsidR="0076319F" w:rsidRPr="001930DE">
        <w:rPr>
          <w:color w:val="FF0000"/>
        </w:rPr>
        <w:t>denoted</w:t>
      </w:r>
      <w:r w:rsidRPr="001930DE">
        <w:rPr>
          <w:color w:val="FF0000"/>
        </w:rPr>
        <w:t xml:space="preserve"> as accessible.</w:t>
      </w:r>
      <w:r w:rsidR="000D76B6">
        <w:rPr>
          <w:color w:val="FF0000"/>
        </w:rPr>
        <w:t xml:space="preserve">  </w:t>
      </w:r>
      <w:r w:rsidR="000D76B6" w:rsidRPr="000D76B6">
        <w:t>Additional seating now in situ</w:t>
      </w:r>
    </w:p>
    <w:p w14:paraId="4E3AB354" w14:textId="60F2F587" w:rsidR="00140AB3" w:rsidRDefault="00140AB3" w:rsidP="001E04E4">
      <w:pPr>
        <w:pStyle w:val="ListParagraph"/>
        <w:numPr>
          <w:ilvl w:val="0"/>
          <w:numId w:val="13"/>
        </w:numPr>
        <w:spacing w:after="0"/>
        <w:jc w:val="both"/>
        <w:rPr>
          <w:color w:val="FF0000"/>
        </w:rPr>
      </w:pPr>
      <w:r>
        <w:rPr>
          <w:color w:val="FF0000"/>
        </w:rPr>
        <w:t xml:space="preserve">Carousel signage is poor </w:t>
      </w:r>
      <w:r w:rsidR="00932817">
        <w:rPr>
          <w:color w:val="FF0000"/>
        </w:rPr>
        <w:t>with small fonts on the overhead screens.</w:t>
      </w:r>
      <w:r w:rsidR="000D76B6">
        <w:rPr>
          <w:color w:val="FF0000"/>
        </w:rPr>
        <w:t xml:space="preserve"> </w:t>
      </w:r>
      <w:r w:rsidR="000D76B6">
        <w:t>Signage and wayfinding review</w:t>
      </w:r>
    </w:p>
    <w:p w14:paraId="5F795197" w14:textId="03DD3234" w:rsidR="00140AB3" w:rsidRDefault="00140AB3" w:rsidP="001E04E4">
      <w:pPr>
        <w:pStyle w:val="ListParagraph"/>
        <w:numPr>
          <w:ilvl w:val="0"/>
          <w:numId w:val="13"/>
        </w:numPr>
        <w:spacing w:after="0"/>
        <w:jc w:val="both"/>
        <w:rPr>
          <w:color w:val="FF0000"/>
        </w:rPr>
      </w:pPr>
      <w:r>
        <w:rPr>
          <w:color w:val="FF0000"/>
        </w:rPr>
        <w:t>Route to exit appears not to be clear when the area is busy.</w:t>
      </w:r>
      <w:r w:rsidR="000D76B6">
        <w:rPr>
          <w:color w:val="FF0000"/>
        </w:rPr>
        <w:t xml:space="preserve">  </w:t>
      </w:r>
      <w:r w:rsidR="000D76B6">
        <w:t>Signage and wayfinding review</w:t>
      </w:r>
    </w:p>
    <w:p w14:paraId="1F9C02EC" w14:textId="7EBF22AB" w:rsidR="00932817" w:rsidRDefault="00932817" w:rsidP="001E04E4">
      <w:pPr>
        <w:pStyle w:val="ListParagraph"/>
        <w:numPr>
          <w:ilvl w:val="0"/>
          <w:numId w:val="13"/>
        </w:numPr>
        <w:spacing w:after="0"/>
        <w:jc w:val="both"/>
        <w:rPr>
          <w:color w:val="FF0000"/>
        </w:rPr>
      </w:pPr>
      <w:r>
        <w:rPr>
          <w:color w:val="FF0000"/>
        </w:rPr>
        <w:t>There are no assistance points to call for h</w:t>
      </w:r>
      <w:r w:rsidR="00230121">
        <w:rPr>
          <w:color w:val="FF0000"/>
        </w:rPr>
        <w:t>elp if the baggage facilities desk is unmanned</w:t>
      </w:r>
      <w:r w:rsidR="000D76B6">
        <w:rPr>
          <w:color w:val="FF0000"/>
        </w:rPr>
        <w:t xml:space="preserve"> </w:t>
      </w:r>
      <w:r w:rsidR="00D87902" w:rsidRPr="00D87902">
        <w:t>Raised with facilities</w:t>
      </w:r>
    </w:p>
    <w:p w14:paraId="6BC3457C" w14:textId="31A9E623" w:rsidR="00B46615" w:rsidRPr="0076319F" w:rsidRDefault="00B46615" w:rsidP="0076319F">
      <w:pPr>
        <w:pStyle w:val="Heading1"/>
        <w:rPr>
          <w:sz w:val="24"/>
          <w:szCs w:val="24"/>
        </w:rPr>
      </w:pPr>
      <w:r w:rsidRPr="0076319F">
        <w:rPr>
          <w:sz w:val="24"/>
          <w:szCs w:val="24"/>
        </w:rPr>
        <w:t>Changing Place</w:t>
      </w:r>
      <w:r w:rsidR="0076319F">
        <w:rPr>
          <w:sz w:val="24"/>
          <w:szCs w:val="24"/>
        </w:rPr>
        <w:t xml:space="preserve"> toilet -</w:t>
      </w:r>
      <w:r w:rsidRPr="0076319F">
        <w:rPr>
          <w:sz w:val="24"/>
          <w:szCs w:val="24"/>
        </w:rPr>
        <w:t xml:space="preserve"> Carousel 4</w:t>
      </w:r>
    </w:p>
    <w:p w14:paraId="2DC1A29B" w14:textId="553931D2" w:rsidR="00B46615" w:rsidRPr="00B46615" w:rsidRDefault="00B46615" w:rsidP="001E04E4">
      <w:pPr>
        <w:spacing w:after="0"/>
        <w:jc w:val="both"/>
        <w:rPr>
          <w:color w:val="FF0000"/>
        </w:rPr>
      </w:pPr>
      <w:r w:rsidRPr="00B46615">
        <w:rPr>
          <w:color w:val="FF0000"/>
        </w:rPr>
        <w:t>Observations:</w:t>
      </w:r>
    </w:p>
    <w:p w14:paraId="0E393516" w14:textId="7F545A01" w:rsidR="00B46615" w:rsidRPr="0076319F" w:rsidRDefault="00B46615" w:rsidP="001E04E4">
      <w:pPr>
        <w:pStyle w:val="ListParagraph"/>
        <w:numPr>
          <w:ilvl w:val="0"/>
          <w:numId w:val="16"/>
        </w:numPr>
        <w:spacing w:after="0"/>
        <w:jc w:val="both"/>
        <w:rPr>
          <w:color w:val="FF0000"/>
        </w:rPr>
      </w:pPr>
      <w:r w:rsidRPr="0076319F">
        <w:rPr>
          <w:color w:val="FF0000"/>
        </w:rPr>
        <w:t xml:space="preserve">The instructions are for passengers to phone 0151 907 1030 for assistance.  There needs to be a phone as we cannot </w:t>
      </w:r>
      <w:r w:rsidR="0076319F" w:rsidRPr="0076319F">
        <w:rPr>
          <w:color w:val="FF0000"/>
        </w:rPr>
        <w:t>assume that</w:t>
      </w:r>
      <w:r w:rsidRPr="0076319F">
        <w:rPr>
          <w:color w:val="FF0000"/>
        </w:rPr>
        <w:t xml:space="preserve"> they have a mobile.</w:t>
      </w:r>
      <w:r w:rsidR="003A05BC">
        <w:rPr>
          <w:color w:val="FF0000"/>
        </w:rPr>
        <w:t xml:space="preserve"> </w:t>
      </w:r>
      <w:r w:rsidR="003A05BC">
        <w:t>Review carried out with users who are happy with current option</w:t>
      </w:r>
    </w:p>
    <w:p w14:paraId="72768EB7" w14:textId="77777777" w:rsidR="0076319F" w:rsidRDefault="00B46615" w:rsidP="001E04E4">
      <w:pPr>
        <w:spacing w:after="0"/>
        <w:jc w:val="both"/>
        <w:rPr>
          <w:color w:val="FF0000"/>
        </w:rPr>
      </w:pPr>
      <w:r w:rsidRPr="00B46615">
        <w:rPr>
          <w:color w:val="FF0000"/>
        </w:rPr>
        <w:t>Suggestion</w:t>
      </w:r>
      <w:r w:rsidR="0076319F">
        <w:rPr>
          <w:color w:val="FF0000"/>
        </w:rPr>
        <w:t xml:space="preserve">: </w:t>
      </w:r>
    </w:p>
    <w:p w14:paraId="0F923E5F" w14:textId="11EC7AB6" w:rsidR="00B46615" w:rsidRPr="0076319F" w:rsidRDefault="00B46615" w:rsidP="0076319F">
      <w:pPr>
        <w:pStyle w:val="ListParagraph"/>
        <w:numPr>
          <w:ilvl w:val="0"/>
          <w:numId w:val="16"/>
        </w:numPr>
        <w:spacing w:after="0"/>
        <w:jc w:val="both"/>
        <w:rPr>
          <w:color w:val="FF0000"/>
        </w:rPr>
      </w:pPr>
      <w:r w:rsidRPr="0076319F">
        <w:rPr>
          <w:color w:val="FF0000"/>
        </w:rPr>
        <w:t>Add a red phone</w:t>
      </w:r>
      <w:r w:rsidR="003A05BC">
        <w:rPr>
          <w:color w:val="FF0000"/>
        </w:rPr>
        <w:t xml:space="preserve">.  </w:t>
      </w:r>
      <w:r w:rsidR="003A05BC">
        <w:t>Not required.</w:t>
      </w:r>
    </w:p>
    <w:p w14:paraId="60FDC57C" w14:textId="77186401" w:rsidR="001D02AD" w:rsidRDefault="001D02AD" w:rsidP="001E04E4">
      <w:pPr>
        <w:spacing w:after="0"/>
        <w:jc w:val="both"/>
        <w:rPr>
          <w:color w:val="FF0000"/>
        </w:rPr>
      </w:pPr>
    </w:p>
    <w:p w14:paraId="4D281465" w14:textId="7335D479" w:rsidR="001D02AD" w:rsidRPr="0076319F" w:rsidRDefault="001D02AD" w:rsidP="0076319F">
      <w:pPr>
        <w:pStyle w:val="Heading1"/>
        <w:rPr>
          <w:sz w:val="24"/>
          <w:szCs w:val="24"/>
        </w:rPr>
      </w:pPr>
      <w:r w:rsidRPr="0076319F">
        <w:rPr>
          <w:sz w:val="24"/>
          <w:szCs w:val="24"/>
        </w:rPr>
        <w:t>Signage and wayfinding proposals</w:t>
      </w:r>
    </w:p>
    <w:p w14:paraId="60377B52" w14:textId="77777777" w:rsidR="0076319F" w:rsidRPr="0076319F" w:rsidRDefault="0076319F" w:rsidP="0076319F">
      <w:pPr>
        <w:spacing w:after="0"/>
        <w:jc w:val="both"/>
        <w:rPr>
          <w:color w:val="FF0000"/>
        </w:rPr>
      </w:pPr>
      <w:r w:rsidRPr="0076319F">
        <w:rPr>
          <w:color w:val="FF0000"/>
        </w:rPr>
        <w:t>Observations:</w:t>
      </w:r>
    </w:p>
    <w:p w14:paraId="03878F82" w14:textId="09659F35" w:rsidR="00D1706F" w:rsidRPr="0076319F" w:rsidRDefault="001D02AD" w:rsidP="001E04E4">
      <w:pPr>
        <w:pStyle w:val="ListParagraph"/>
        <w:numPr>
          <w:ilvl w:val="0"/>
          <w:numId w:val="16"/>
        </w:numPr>
        <w:spacing w:after="0"/>
        <w:jc w:val="both"/>
        <w:rPr>
          <w:color w:val="FF0000"/>
        </w:rPr>
      </w:pPr>
      <w:r w:rsidRPr="0076319F">
        <w:rPr>
          <w:color w:val="FF0000"/>
        </w:rPr>
        <w:t>Arrow exiting security</w:t>
      </w:r>
      <w:r w:rsidR="00D96F63" w:rsidRPr="0076319F">
        <w:rPr>
          <w:color w:val="FF0000"/>
        </w:rPr>
        <w:t xml:space="preserve"> appears like a wave of colours to a member with a brain injury, </w:t>
      </w:r>
      <w:r w:rsidR="00E245B8" w:rsidRPr="0076319F">
        <w:rPr>
          <w:color w:val="FF0000"/>
        </w:rPr>
        <w:t>and this could also be the case for someone with dementia or ASD.</w:t>
      </w:r>
    </w:p>
    <w:p w14:paraId="52F9BCD1" w14:textId="2B731A76" w:rsidR="00E245B8" w:rsidRPr="0076319F" w:rsidRDefault="00D1706F" w:rsidP="001E04E4">
      <w:pPr>
        <w:pStyle w:val="ListParagraph"/>
        <w:numPr>
          <w:ilvl w:val="0"/>
          <w:numId w:val="16"/>
        </w:numPr>
        <w:spacing w:after="0"/>
        <w:jc w:val="both"/>
        <w:rPr>
          <w:color w:val="FF0000"/>
        </w:rPr>
      </w:pPr>
      <w:r w:rsidRPr="0076319F">
        <w:rPr>
          <w:color w:val="FF0000"/>
        </w:rPr>
        <w:t xml:space="preserve">The 10 minutes to the gates message exiting the CSA is ambiguous as someone who is on crutches will take much longer than an athlete.  </w:t>
      </w:r>
    </w:p>
    <w:p w14:paraId="55470B8B" w14:textId="1A229264" w:rsidR="00E245B8" w:rsidRPr="0076319F" w:rsidRDefault="00D45B9C" w:rsidP="001E04E4">
      <w:pPr>
        <w:pStyle w:val="ListParagraph"/>
        <w:numPr>
          <w:ilvl w:val="0"/>
          <w:numId w:val="16"/>
        </w:numPr>
        <w:spacing w:after="0"/>
        <w:jc w:val="both"/>
        <w:rPr>
          <w:color w:val="FF0000"/>
        </w:rPr>
      </w:pPr>
      <w:r w:rsidRPr="0076319F">
        <w:rPr>
          <w:color w:val="FF0000"/>
        </w:rPr>
        <w:t xml:space="preserve">Yellow text on a white background does not work.  </w:t>
      </w:r>
    </w:p>
    <w:p w14:paraId="3B56CF4F" w14:textId="7F7DA9D0" w:rsidR="00D45B9C" w:rsidRPr="0076319F" w:rsidRDefault="00D45B9C" w:rsidP="001E04E4">
      <w:pPr>
        <w:pStyle w:val="ListParagraph"/>
        <w:numPr>
          <w:ilvl w:val="0"/>
          <w:numId w:val="16"/>
        </w:numPr>
        <w:spacing w:after="0"/>
        <w:jc w:val="both"/>
        <w:rPr>
          <w:color w:val="FF0000"/>
        </w:rPr>
      </w:pPr>
      <w:r w:rsidRPr="0076319F">
        <w:rPr>
          <w:color w:val="FF0000"/>
        </w:rPr>
        <w:t>Yellow is the last colour that can be distinguished when vision is los</w:t>
      </w:r>
      <w:r w:rsidR="00C20B80" w:rsidRPr="0076319F">
        <w:rPr>
          <w:color w:val="FF0000"/>
        </w:rPr>
        <w:t>t.</w:t>
      </w:r>
    </w:p>
    <w:p w14:paraId="20DA2B82" w14:textId="67B9A037" w:rsidR="00C20B80" w:rsidRPr="0076319F" w:rsidRDefault="00C20B80" w:rsidP="001E04E4">
      <w:pPr>
        <w:pStyle w:val="ListParagraph"/>
        <w:numPr>
          <w:ilvl w:val="0"/>
          <w:numId w:val="16"/>
        </w:numPr>
        <w:spacing w:after="0"/>
        <w:jc w:val="both"/>
        <w:rPr>
          <w:color w:val="FF0000"/>
        </w:rPr>
      </w:pPr>
      <w:r w:rsidRPr="0076319F">
        <w:rPr>
          <w:color w:val="FF0000"/>
        </w:rPr>
        <w:t>Signage needs t</w:t>
      </w:r>
      <w:r w:rsidR="005D3162" w:rsidRPr="0076319F">
        <w:rPr>
          <w:color w:val="FF0000"/>
        </w:rPr>
        <w:t>o h</w:t>
      </w:r>
      <w:r w:rsidRPr="0076319F">
        <w:rPr>
          <w:color w:val="FF0000"/>
        </w:rPr>
        <w:t>ave high contrast to be effective.</w:t>
      </w:r>
      <w:r w:rsidR="00D220CE">
        <w:rPr>
          <w:color w:val="FF0000"/>
        </w:rPr>
        <w:t xml:space="preserve">  </w:t>
      </w:r>
      <w:r w:rsidR="00D220CE">
        <w:t>Visual observations shared with signage and wayfinding project</w:t>
      </w:r>
    </w:p>
    <w:p w14:paraId="51B63764" w14:textId="11383A4E" w:rsidR="00676300" w:rsidRPr="0076319F" w:rsidRDefault="00846F7F" w:rsidP="001E04E4">
      <w:pPr>
        <w:pStyle w:val="ListParagraph"/>
        <w:numPr>
          <w:ilvl w:val="0"/>
          <w:numId w:val="16"/>
        </w:numPr>
        <w:spacing w:after="0"/>
        <w:jc w:val="both"/>
        <w:rPr>
          <w:color w:val="FF0000"/>
        </w:rPr>
      </w:pPr>
      <w:r w:rsidRPr="0076319F">
        <w:rPr>
          <w:color w:val="FF0000"/>
        </w:rPr>
        <w:t xml:space="preserve">Stainless steel, chrome and glass are difficult to see </w:t>
      </w:r>
      <w:r w:rsidR="005D2AC9" w:rsidRPr="0076319F">
        <w:rPr>
          <w:color w:val="FF0000"/>
        </w:rPr>
        <w:t xml:space="preserve">for the visual impaired.  This can be mitigated with the addition of </w:t>
      </w:r>
      <w:r w:rsidR="00567B8B" w:rsidRPr="0076319F">
        <w:rPr>
          <w:color w:val="FF0000"/>
        </w:rPr>
        <w:t>decals.</w:t>
      </w:r>
      <w:r w:rsidR="005D3162" w:rsidRPr="0076319F">
        <w:rPr>
          <w:color w:val="FF0000"/>
        </w:rPr>
        <w:t xml:space="preserve"> </w:t>
      </w:r>
      <w:r w:rsidR="00ED4C1E" w:rsidRPr="0076319F">
        <w:rPr>
          <w:color w:val="FF0000"/>
        </w:rPr>
        <w:t>Examples of where contrast will help are bollards (steel and concrete) on the terminal front</w:t>
      </w:r>
      <w:r w:rsidR="00487CB9" w:rsidRPr="0076319F">
        <w:rPr>
          <w:color w:val="FF0000"/>
        </w:rPr>
        <w:t>; glass side panels on walkways and staircases, wh</w:t>
      </w:r>
      <w:r w:rsidR="000854DB" w:rsidRPr="0076319F">
        <w:rPr>
          <w:color w:val="FF0000"/>
        </w:rPr>
        <w:t>ich also have stainless steel metal work.</w:t>
      </w:r>
      <w:r w:rsidR="00676300" w:rsidRPr="0076319F">
        <w:rPr>
          <w:color w:val="FF0000"/>
        </w:rPr>
        <w:t xml:space="preserve"> </w:t>
      </w:r>
      <w:r w:rsidR="00A45FAB" w:rsidRPr="0076319F">
        <w:rPr>
          <w:color w:val="FF0000"/>
        </w:rPr>
        <w:t>Bus stops need attention as contrast is lacking</w:t>
      </w:r>
      <w:r w:rsidR="00F02349">
        <w:rPr>
          <w:color w:val="FF0000"/>
        </w:rPr>
        <w:t xml:space="preserve">.  </w:t>
      </w:r>
      <w:r w:rsidR="00D82552">
        <w:t>Referred to development</w:t>
      </w:r>
    </w:p>
    <w:p w14:paraId="438F8765" w14:textId="3D480054" w:rsidR="00676300" w:rsidRPr="0076319F" w:rsidRDefault="00124695" w:rsidP="001E04E4">
      <w:pPr>
        <w:pStyle w:val="ListParagraph"/>
        <w:numPr>
          <w:ilvl w:val="0"/>
          <w:numId w:val="16"/>
        </w:numPr>
        <w:spacing w:after="0"/>
        <w:jc w:val="both"/>
        <w:rPr>
          <w:color w:val="FF0000"/>
        </w:rPr>
      </w:pPr>
      <w:r w:rsidRPr="0076319F">
        <w:rPr>
          <w:color w:val="FF0000"/>
        </w:rPr>
        <w:t xml:space="preserve">Tactile paving from parking to terminal and external airside walkways </w:t>
      </w:r>
      <w:r w:rsidR="00A2240C" w:rsidRPr="0076319F">
        <w:rPr>
          <w:color w:val="FF0000"/>
        </w:rPr>
        <w:t xml:space="preserve">make a huge difference.  A thin strip is all that is needed.  Many airports, stations and cities use this </w:t>
      </w:r>
      <w:r w:rsidR="00EE5EBD" w:rsidRPr="0076319F">
        <w:rPr>
          <w:color w:val="FF0000"/>
        </w:rPr>
        <w:t>concept and it looks like an easy route to push a stroller or pull a suitcase.</w:t>
      </w:r>
      <w:r w:rsidR="00D82552">
        <w:rPr>
          <w:color w:val="FF0000"/>
        </w:rPr>
        <w:t xml:space="preserve"> </w:t>
      </w:r>
      <w:r w:rsidR="00D82552">
        <w:t>Referred to development</w:t>
      </w:r>
    </w:p>
    <w:p w14:paraId="68B831DF" w14:textId="77777777" w:rsidR="003855EB" w:rsidRPr="0076319F" w:rsidRDefault="00EE5EBD" w:rsidP="001E04E4">
      <w:pPr>
        <w:pStyle w:val="ListParagraph"/>
        <w:numPr>
          <w:ilvl w:val="0"/>
          <w:numId w:val="16"/>
        </w:numPr>
        <w:spacing w:after="0"/>
        <w:jc w:val="both"/>
        <w:rPr>
          <w:color w:val="FF0000"/>
        </w:rPr>
      </w:pPr>
      <w:r w:rsidRPr="0076319F">
        <w:rPr>
          <w:color w:val="FF0000"/>
        </w:rPr>
        <w:t>Tactile paving also helps assistance dogs to guide users.</w:t>
      </w:r>
    </w:p>
    <w:p w14:paraId="51A95644" w14:textId="77907C21" w:rsidR="00BE2F8E" w:rsidRPr="0076319F" w:rsidRDefault="00BE2F8E" w:rsidP="001E04E4">
      <w:pPr>
        <w:pStyle w:val="ListParagraph"/>
        <w:numPr>
          <w:ilvl w:val="0"/>
          <w:numId w:val="16"/>
        </w:numPr>
        <w:spacing w:after="0"/>
        <w:jc w:val="both"/>
        <w:rPr>
          <w:color w:val="FF0000"/>
        </w:rPr>
      </w:pPr>
      <w:r w:rsidRPr="0076319F">
        <w:rPr>
          <w:color w:val="FF0000"/>
        </w:rPr>
        <w:t>Accessible passenger journey routes</w:t>
      </w:r>
      <w:r w:rsidR="003855EB" w:rsidRPr="0076319F">
        <w:rPr>
          <w:color w:val="FF0000"/>
        </w:rPr>
        <w:t xml:space="preserve"> - </w:t>
      </w:r>
      <w:r w:rsidR="00420708" w:rsidRPr="0076319F">
        <w:rPr>
          <w:color w:val="FF0000"/>
        </w:rPr>
        <w:t>C</w:t>
      </w:r>
      <w:r w:rsidRPr="0076319F">
        <w:rPr>
          <w:color w:val="FF0000"/>
        </w:rPr>
        <w:t xml:space="preserve">onsider </w:t>
      </w:r>
      <w:r w:rsidR="00A00A12" w:rsidRPr="0076319F">
        <w:rPr>
          <w:color w:val="FF0000"/>
        </w:rPr>
        <w:t xml:space="preserve">directional symbols along the floor (footprints) </w:t>
      </w:r>
      <w:r w:rsidR="006D6C66" w:rsidRPr="0076319F">
        <w:rPr>
          <w:color w:val="FF0000"/>
        </w:rPr>
        <w:t>for the departure and arrival route.  Yellow, teal or magentas as long as it is high contrast.</w:t>
      </w:r>
      <w:r w:rsidR="00D82552">
        <w:rPr>
          <w:color w:val="FF0000"/>
        </w:rPr>
        <w:t xml:space="preserve">  </w:t>
      </w:r>
      <w:r w:rsidR="00D82552">
        <w:t xml:space="preserve">Adapted </w:t>
      </w:r>
      <w:r w:rsidR="00866D4A">
        <w:t>signage</w:t>
      </w:r>
      <w:r w:rsidR="00D82552">
        <w:t xml:space="preserve"> using magenta to be incorporated into wayfinding </w:t>
      </w:r>
    </w:p>
    <w:p w14:paraId="532B7A0A" w14:textId="77777777" w:rsidR="0076319F" w:rsidRDefault="0076319F" w:rsidP="0076319F">
      <w:pPr>
        <w:spacing w:after="0"/>
        <w:ind w:left="360"/>
        <w:jc w:val="both"/>
      </w:pPr>
    </w:p>
    <w:p w14:paraId="5CC1758C" w14:textId="4BB2C465" w:rsidR="0076319F" w:rsidRPr="0076319F" w:rsidRDefault="0076319F" w:rsidP="0076319F">
      <w:pPr>
        <w:spacing w:after="0"/>
        <w:jc w:val="both"/>
        <w:rPr>
          <w:color w:val="FF0000"/>
        </w:rPr>
      </w:pPr>
      <w:r w:rsidRPr="0076319F">
        <w:rPr>
          <w:color w:val="FF0000"/>
        </w:rPr>
        <w:t>General Observations:</w:t>
      </w:r>
    </w:p>
    <w:p w14:paraId="1E12E699" w14:textId="5681153C" w:rsidR="00EE4AB3" w:rsidRPr="0076319F" w:rsidRDefault="00BE2F8E" w:rsidP="001E04E4">
      <w:pPr>
        <w:pStyle w:val="ListParagraph"/>
        <w:numPr>
          <w:ilvl w:val="0"/>
          <w:numId w:val="21"/>
        </w:numPr>
        <w:spacing w:after="0"/>
        <w:jc w:val="both"/>
        <w:rPr>
          <w:color w:val="FF0000"/>
        </w:rPr>
      </w:pPr>
      <w:r w:rsidRPr="0076319F">
        <w:rPr>
          <w:color w:val="FF0000"/>
        </w:rPr>
        <w:t>Uniforms</w:t>
      </w:r>
      <w:r w:rsidR="00420708" w:rsidRPr="0076319F">
        <w:rPr>
          <w:color w:val="FF0000"/>
        </w:rPr>
        <w:t xml:space="preserve"> - </w:t>
      </w:r>
      <w:r w:rsidR="0086623B" w:rsidRPr="0076319F">
        <w:rPr>
          <w:color w:val="FF0000"/>
        </w:rPr>
        <w:t>Visually impaired travellers would benefit</w:t>
      </w:r>
      <w:r w:rsidR="0076319F">
        <w:rPr>
          <w:color w:val="FF0000"/>
        </w:rPr>
        <w:t xml:space="preserve"> from </w:t>
      </w:r>
      <w:r w:rsidR="0086623B" w:rsidRPr="0076319F">
        <w:rPr>
          <w:color w:val="FF0000"/>
        </w:rPr>
        <w:t>a signature colour to add to the PRM unif</w:t>
      </w:r>
      <w:r w:rsidR="00EE4AB3" w:rsidRPr="0076319F">
        <w:rPr>
          <w:color w:val="FF0000"/>
        </w:rPr>
        <w:t>orm.</w:t>
      </w:r>
      <w:r w:rsidR="00F85625" w:rsidRPr="0076319F">
        <w:rPr>
          <w:color w:val="FF0000"/>
        </w:rPr>
        <w:t xml:space="preserve"> </w:t>
      </w:r>
      <w:r w:rsidR="00EE4AB3" w:rsidRPr="0076319F">
        <w:rPr>
          <w:color w:val="FF0000"/>
        </w:rPr>
        <w:t xml:space="preserve">This could be as simple as a yellow neck scarf for the female colleagues and a yellow collar on a coat and polo shirt.  </w:t>
      </w:r>
    </w:p>
    <w:p w14:paraId="5F0509AD" w14:textId="77777777" w:rsidR="00F85625" w:rsidRPr="0076319F" w:rsidRDefault="00EB63D8" w:rsidP="001E04E4">
      <w:pPr>
        <w:pStyle w:val="ListParagraph"/>
        <w:numPr>
          <w:ilvl w:val="0"/>
          <w:numId w:val="21"/>
        </w:numPr>
        <w:spacing w:after="0"/>
        <w:jc w:val="both"/>
        <w:rPr>
          <w:color w:val="FF0000"/>
        </w:rPr>
      </w:pPr>
      <w:r w:rsidRPr="0076319F">
        <w:rPr>
          <w:color w:val="FF0000"/>
        </w:rPr>
        <w:t>Sunflower Lanyards</w:t>
      </w:r>
      <w:r w:rsidR="00F85625" w:rsidRPr="0076319F">
        <w:rPr>
          <w:color w:val="FF0000"/>
        </w:rPr>
        <w:t xml:space="preserve">  - </w:t>
      </w:r>
      <w:r w:rsidRPr="0076319F">
        <w:rPr>
          <w:color w:val="FF0000"/>
        </w:rPr>
        <w:t>Additional key information can be added to the lanyard on a small laminated card</w:t>
      </w:r>
    </w:p>
    <w:p w14:paraId="1981A024" w14:textId="31188526" w:rsidR="00EB63D8" w:rsidRPr="0076319F" w:rsidRDefault="00EB63D8" w:rsidP="001E04E4">
      <w:pPr>
        <w:pStyle w:val="ListParagraph"/>
        <w:numPr>
          <w:ilvl w:val="0"/>
          <w:numId w:val="21"/>
        </w:numPr>
        <w:spacing w:after="0"/>
        <w:jc w:val="both"/>
        <w:rPr>
          <w:color w:val="FF0000"/>
        </w:rPr>
      </w:pPr>
      <w:r w:rsidRPr="0076319F">
        <w:rPr>
          <w:color w:val="FF0000"/>
        </w:rPr>
        <w:t>Rescue packs</w:t>
      </w:r>
      <w:r w:rsidR="00F85625" w:rsidRPr="0076319F">
        <w:rPr>
          <w:color w:val="FF0000"/>
        </w:rPr>
        <w:t xml:space="preserve">  - </w:t>
      </w:r>
      <w:r w:rsidRPr="0076319F">
        <w:rPr>
          <w:color w:val="FF0000"/>
        </w:rPr>
        <w:t>To be held at the Omniserv desk containing a disposable changing mat, wipes, hand sanitiser and nappy bag.  Look at sponsorship options</w:t>
      </w:r>
    </w:p>
    <w:sectPr w:rsidR="00EB63D8" w:rsidRPr="0076319F" w:rsidSect="00D7081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E7539" w14:textId="77777777" w:rsidR="00AB6C91" w:rsidRDefault="00AB6C91" w:rsidP="00D70819">
      <w:pPr>
        <w:spacing w:after="0" w:line="240" w:lineRule="auto"/>
      </w:pPr>
      <w:r>
        <w:separator/>
      </w:r>
    </w:p>
  </w:endnote>
  <w:endnote w:type="continuationSeparator" w:id="0">
    <w:p w14:paraId="70DDA47F" w14:textId="77777777" w:rsidR="00AB6C91" w:rsidRDefault="00AB6C91" w:rsidP="00D7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2B309" w14:textId="77777777" w:rsidR="00AB6C91" w:rsidRDefault="00AB6C91" w:rsidP="00D70819">
      <w:pPr>
        <w:spacing w:after="0" w:line="240" w:lineRule="auto"/>
      </w:pPr>
      <w:r>
        <w:separator/>
      </w:r>
    </w:p>
  </w:footnote>
  <w:footnote w:type="continuationSeparator" w:id="0">
    <w:p w14:paraId="73A64466" w14:textId="77777777" w:rsidR="00AB6C91" w:rsidRDefault="00AB6C91" w:rsidP="00D70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865C" w14:textId="2B1727B6" w:rsidR="00D70819" w:rsidRDefault="00D70819">
    <w:pPr>
      <w:pStyle w:val="Header"/>
    </w:pPr>
    <w:r w:rsidRPr="00D70819">
      <w:rPr>
        <w:noProof/>
      </w:rPr>
      <w:drawing>
        <wp:inline distT="0" distB="0" distL="0" distR="0" wp14:anchorId="22C0FDB6" wp14:editId="228B20A4">
          <wp:extent cx="1333500" cy="6657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07" cy="690814"/>
                  </a:xfrm>
                  <a:prstGeom prst="rect">
                    <a:avLst/>
                  </a:prstGeom>
                  <a:noFill/>
                  <a:ln>
                    <a:noFill/>
                  </a:ln>
                </pic:spPr>
              </pic:pic>
            </a:graphicData>
          </a:graphic>
        </wp:inline>
      </w:drawing>
    </w:r>
  </w:p>
  <w:p w14:paraId="5163370C" w14:textId="77777777" w:rsidR="00D70819" w:rsidRDefault="00D70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06D"/>
    <w:multiLevelType w:val="hybridMultilevel"/>
    <w:tmpl w:val="C33A2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D4ED3"/>
    <w:multiLevelType w:val="hybridMultilevel"/>
    <w:tmpl w:val="6222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850E0"/>
    <w:multiLevelType w:val="hybridMultilevel"/>
    <w:tmpl w:val="A9A0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311C7"/>
    <w:multiLevelType w:val="hybridMultilevel"/>
    <w:tmpl w:val="DDD0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709EE"/>
    <w:multiLevelType w:val="hybridMultilevel"/>
    <w:tmpl w:val="8342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7616A"/>
    <w:multiLevelType w:val="hybridMultilevel"/>
    <w:tmpl w:val="F2E2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C1E98"/>
    <w:multiLevelType w:val="hybridMultilevel"/>
    <w:tmpl w:val="C0FC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56D4F"/>
    <w:multiLevelType w:val="hybridMultilevel"/>
    <w:tmpl w:val="94AC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9E0"/>
    <w:multiLevelType w:val="hybridMultilevel"/>
    <w:tmpl w:val="0390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C5E4C"/>
    <w:multiLevelType w:val="hybridMultilevel"/>
    <w:tmpl w:val="EE24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541DF"/>
    <w:multiLevelType w:val="hybridMultilevel"/>
    <w:tmpl w:val="929A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E429C"/>
    <w:multiLevelType w:val="hybridMultilevel"/>
    <w:tmpl w:val="278C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B441B"/>
    <w:multiLevelType w:val="hybridMultilevel"/>
    <w:tmpl w:val="28A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F7EBF"/>
    <w:multiLevelType w:val="hybridMultilevel"/>
    <w:tmpl w:val="4FAE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622E6"/>
    <w:multiLevelType w:val="hybridMultilevel"/>
    <w:tmpl w:val="2DA2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36CC7"/>
    <w:multiLevelType w:val="hybridMultilevel"/>
    <w:tmpl w:val="3B38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3731C"/>
    <w:multiLevelType w:val="hybridMultilevel"/>
    <w:tmpl w:val="22D6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401FA"/>
    <w:multiLevelType w:val="hybridMultilevel"/>
    <w:tmpl w:val="4984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631AC"/>
    <w:multiLevelType w:val="hybridMultilevel"/>
    <w:tmpl w:val="825A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E7BE7"/>
    <w:multiLevelType w:val="hybridMultilevel"/>
    <w:tmpl w:val="552C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42A52"/>
    <w:multiLevelType w:val="hybridMultilevel"/>
    <w:tmpl w:val="92C8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9"/>
  </w:num>
  <w:num w:numId="4">
    <w:abstractNumId w:val="0"/>
  </w:num>
  <w:num w:numId="5">
    <w:abstractNumId w:val="8"/>
  </w:num>
  <w:num w:numId="6">
    <w:abstractNumId w:val="3"/>
  </w:num>
  <w:num w:numId="7">
    <w:abstractNumId w:val="4"/>
  </w:num>
  <w:num w:numId="8">
    <w:abstractNumId w:val="2"/>
  </w:num>
  <w:num w:numId="9">
    <w:abstractNumId w:val="14"/>
  </w:num>
  <w:num w:numId="10">
    <w:abstractNumId w:val="6"/>
  </w:num>
  <w:num w:numId="11">
    <w:abstractNumId w:val="20"/>
  </w:num>
  <w:num w:numId="12">
    <w:abstractNumId w:val="17"/>
  </w:num>
  <w:num w:numId="13">
    <w:abstractNumId w:val="9"/>
  </w:num>
  <w:num w:numId="14">
    <w:abstractNumId w:val="12"/>
  </w:num>
  <w:num w:numId="15">
    <w:abstractNumId w:val="7"/>
  </w:num>
  <w:num w:numId="16">
    <w:abstractNumId w:val="10"/>
  </w:num>
  <w:num w:numId="17">
    <w:abstractNumId w:val="13"/>
  </w:num>
  <w:num w:numId="18">
    <w:abstractNumId w:val="11"/>
  </w:num>
  <w:num w:numId="19">
    <w:abstractNumId w:val="5"/>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C066E5-5D42-4A41-BD9E-6D063F0D7EDD}"/>
    <w:docVar w:name="dgnword-eventsink" w:val="306875688"/>
  </w:docVars>
  <w:rsids>
    <w:rsidRoot w:val="006865F3"/>
    <w:rsid w:val="00006605"/>
    <w:rsid w:val="0004491B"/>
    <w:rsid w:val="00046694"/>
    <w:rsid w:val="000548D6"/>
    <w:rsid w:val="000636A1"/>
    <w:rsid w:val="000854DB"/>
    <w:rsid w:val="00093305"/>
    <w:rsid w:val="000A5F21"/>
    <w:rsid w:val="000D2206"/>
    <w:rsid w:val="000D56A6"/>
    <w:rsid w:val="000D76B6"/>
    <w:rsid w:val="000F1132"/>
    <w:rsid w:val="000F3327"/>
    <w:rsid w:val="001006A3"/>
    <w:rsid w:val="00124695"/>
    <w:rsid w:val="00140AB3"/>
    <w:rsid w:val="001423E4"/>
    <w:rsid w:val="001573B4"/>
    <w:rsid w:val="00175FF5"/>
    <w:rsid w:val="001930DE"/>
    <w:rsid w:val="00194DFE"/>
    <w:rsid w:val="001C5B89"/>
    <w:rsid w:val="001C6952"/>
    <w:rsid w:val="001D02AD"/>
    <w:rsid w:val="001D452F"/>
    <w:rsid w:val="001E04E4"/>
    <w:rsid w:val="001E0E60"/>
    <w:rsid w:val="001E72AC"/>
    <w:rsid w:val="001E7C02"/>
    <w:rsid w:val="001F647E"/>
    <w:rsid w:val="0020158F"/>
    <w:rsid w:val="0020250F"/>
    <w:rsid w:val="002041F8"/>
    <w:rsid w:val="00230121"/>
    <w:rsid w:val="0024517C"/>
    <w:rsid w:val="00266F50"/>
    <w:rsid w:val="00271FAA"/>
    <w:rsid w:val="00272840"/>
    <w:rsid w:val="002733C1"/>
    <w:rsid w:val="00280A1D"/>
    <w:rsid w:val="00290AD9"/>
    <w:rsid w:val="00292E8C"/>
    <w:rsid w:val="002A113F"/>
    <w:rsid w:val="002A208C"/>
    <w:rsid w:val="002A2E5E"/>
    <w:rsid w:val="002B33BE"/>
    <w:rsid w:val="002E433F"/>
    <w:rsid w:val="002F52DA"/>
    <w:rsid w:val="00315417"/>
    <w:rsid w:val="00367F12"/>
    <w:rsid w:val="00371EC0"/>
    <w:rsid w:val="00383697"/>
    <w:rsid w:val="003855EB"/>
    <w:rsid w:val="003A05BC"/>
    <w:rsid w:val="003B2FB1"/>
    <w:rsid w:val="003D4858"/>
    <w:rsid w:val="003E6287"/>
    <w:rsid w:val="003F63C7"/>
    <w:rsid w:val="004079AA"/>
    <w:rsid w:val="00420708"/>
    <w:rsid w:val="00426436"/>
    <w:rsid w:val="00443BFC"/>
    <w:rsid w:val="004568A5"/>
    <w:rsid w:val="00463505"/>
    <w:rsid w:val="00484743"/>
    <w:rsid w:val="00487CB9"/>
    <w:rsid w:val="004915B9"/>
    <w:rsid w:val="00492BCC"/>
    <w:rsid w:val="004A445D"/>
    <w:rsid w:val="004B0EF9"/>
    <w:rsid w:val="004D7A0E"/>
    <w:rsid w:val="0051190B"/>
    <w:rsid w:val="00512E59"/>
    <w:rsid w:val="005204EC"/>
    <w:rsid w:val="005372AC"/>
    <w:rsid w:val="00537EDE"/>
    <w:rsid w:val="005536BB"/>
    <w:rsid w:val="00554AE7"/>
    <w:rsid w:val="00563D23"/>
    <w:rsid w:val="00567B8B"/>
    <w:rsid w:val="005A0BCC"/>
    <w:rsid w:val="005A22A0"/>
    <w:rsid w:val="005A419C"/>
    <w:rsid w:val="005D2AC9"/>
    <w:rsid w:val="005D3162"/>
    <w:rsid w:val="005D69D4"/>
    <w:rsid w:val="005F7C8E"/>
    <w:rsid w:val="0061518F"/>
    <w:rsid w:val="006344F6"/>
    <w:rsid w:val="00641938"/>
    <w:rsid w:val="00645312"/>
    <w:rsid w:val="006500A7"/>
    <w:rsid w:val="00655142"/>
    <w:rsid w:val="0066458D"/>
    <w:rsid w:val="00676300"/>
    <w:rsid w:val="00682E11"/>
    <w:rsid w:val="006865F3"/>
    <w:rsid w:val="00690BC6"/>
    <w:rsid w:val="00691E56"/>
    <w:rsid w:val="006922F2"/>
    <w:rsid w:val="00695002"/>
    <w:rsid w:val="006A4460"/>
    <w:rsid w:val="006C7C0B"/>
    <w:rsid w:val="006D6C66"/>
    <w:rsid w:val="006F0799"/>
    <w:rsid w:val="006F5707"/>
    <w:rsid w:val="00704CDD"/>
    <w:rsid w:val="00714FD8"/>
    <w:rsid w:val="00715FA7"/>
    <w:rsid w:val="00722469"/>
    <w:rsid w:val="00731BCA"/>
    <w:rsid w:val="00747790"/>
    <w:rsid w:val="0076319F"/>
    <w:rsid w:val="00780CCD"/>
    <w:rsid w:val="007820D3"/>
    <w:rsid w:val="00796F78"/>
    <w:rsid w:val="007B2F06"/>
    <w:rsid w:val="007D5301"/>
    <w:rsid w:val="007F1061"/>
    <w:rsid w:val="007F2FD6"/>
    <w:rsid w:val="0083618A"/>
    <w:rsid w:val="00846F7F"/>
    <w:rsid w:val="0086276F"/>
    <w:rsid w:val="0086623B"/>
    <w:rsid w:val="00866D4A"/>
    <w:rsid w:val="008809A2"/>
    <w:rsid w:val="00883280"/>
    <w:rsid w:val="008A4860"/>
    <w:rsid w:val="008B4CBB"/>
    <w:rsid w:val="008C2641"/>
    <w:rsid w:val="008D2529"/>
    <w:rsid w:val="008D642F"/>
    <w:rsid w:val="008E4B78"/>
    <w:rsid w:val="00907015"/>
    <w:rsid w:val="009108AA"/>
    <w:rsid w:val="00923EB0"/>
    <w:rsid w:val="009270E7"/>
    <w:rsid w:val="00932817"/>
    <w:rsid w:val="009373B5"/>
    <w:rsid w:val="00954B66"/>
    <w:rsid w:val="00975C46"/>
    <w:rsid w:val="009A102F"/>
    <w:rsid w:val="009A2ED9"/>
    <w:rsid w:val="009A7784"/>
    <w:rsid w:val="009C464C"/>
    <w:rsid w:val="009D75BA"/>
    <w:rsid w:val="009E6963"/>
    <w:rsid w:val="00A00A12"/>
    <w:rsid w:val="00A078BE"/>
    <w:rsid w:val="00A2240C"/>
    <w:rsid w:val="00A43271"/>
    <w:rsid w:val="00A45FAB"/>
    <w:rsid w:val="00A7151F"/>
    <w:rsid w:val="00A7680E"/>
    <w:rsid w:val="00A872C4"/>
    <w:rsid w:val="00A978BF"/>
    <w:rsid w:val="00AA2A2A"/>
    <w:rsid w:val="00AB5D10"/>
    <w:rsid w:val="00AB6C91"/>
    <w:rsid w:val="00AC682D"/>
    <w:rsid w:val="00AD5CDE"/>
    <w:rsid w:val="00AD7D3B"/>
    <w:rsid w:val="00AE2DA3"/>
    <w:rsid w:val="00AE5C00"/>
    <w:rsid w:val="00AF419E"/>
    <w:rsid w:val="00AF6B4E"/>
    <w:rsid w:val="00B02C75"/>
    <w:rsid w:val="00B13301"/>
    <w:rsid w:val="00B1545D"/>
    <w:rsid w:val="00B15F01"/>
    <w:rsid w:val="00B22F32"/>
    <w:rsid w:val="00B2753F"/>
    <w:rsid w:val="00B46615"/>
    <w:rsid w:val="00B53459"/>
    <w:rsid w:val="00B66551"/>
    <w:rsid w:val="00B7302C"/>
    <w:rsid w:val="00B83FE7"/>
    <w:rsid w:val="00BC3E6D"/>
    <w:rsid w:val="00BD5A3E"/>
    <w:rsid w:val="00BE2F8E"/>
    <w:rsid w:val="00BF51B3"/>
    <w:rsid w:val="00BF623F"/>
    <w:rsid w:val="00C20B80"/>
    <w:rsid w:val="00C328BF"/>
    <w:rsid w:val="00C42B14"/>
    <w:rsid w:val="00C4413F"/>
    <w:rsid w:val="00C6407D"/>
    <w:rsid w:val="00C73129"/>
    <w:rsid w:val="00C97BCF"/>
    <w:rsid w:val="00CA16BB"/>
    <w:rsid w:val="00CB0620"/>
    <w:rsid w:val="00CB226A"/>
    <w:rsid w:val="00CB6E5A"/>
    <w:rsid w:val="00CC372B"/>
    <w:rsid w:val="00CE475A"/>
    <w:rsid w:val="00CF574B"/>
    <w:rsid w:val="00D1706F"/>
    <w:rsid w:val="00D220CE"/>
    <w:rsid w:val="00D446B8"/>
    <w:rsid w:val="00D44FA6"/>
    <w:rsid w:val="00D45B9C"/>
    <w:rsid w:val="00D70819"/>
    <w:rsid w:val="00D8088A"/>
    <w:rsid w:val="00D82552"/>
    <w:rsid w:val="00D85D9A"/>
    <w:rsid w:val="00D87902"/>
    <w:rsid w:val="00D902C2"/>
    <w:rsid w:val="00D96F63"/>
    <w:rsid w:val="00DA256C"/>
    <w:rsid w:val="00DC2299"/>
    <w:rsid w:val="00DD51F4"/>
    <w:rsid w:val="00E1058E"/>
    <w:rsid w:val="00E2128B"/>
    <w:rsid w:val="00E23FA8"/>
    <w:rsid w:val="00E245B8"/>
    <w:rsid w:val="00E248A3"/>
    <w:rsid w:val="00E30CBC"/>
    <w:rsid w:val="00E31799"/>
    <w:rsid w:val="00E33245"/>
    <w:rsid w:val="00E34340"/>
    <w:rsid w:val="00E357EC"/>
    <w:rsid w:val="00E35D14"/>
    <w:rsid w:val="00E4383F"/>
    <w:rsid w:val="00E4598B"/>
    <w:rsid w:val="00E47EBD"/>
    <w:rsid w:val="00E56D15"/>
    <w:rsid w:val="00E84B70"/>
    <w:rsid w:val="00EB4825"/>
    <w:rsid w:val="00EB63D8"/>
    <w:rsid w:val="00EC5546"/>
    <w:rsid w:val="00ED08DA"/>
    <w:rsid w:val="00ED3DA4"/>
    <w:rsid w:val="00ED4C1E"/>
    <w:rsid w:val="00ED6D98"/>
    <w:rsid w:val="00EE4AB3"/>
    <w:rsid w:val="00EE5EBD"/>
    <w:rsid w:val="00EF435B"/>
    <w:rsid w:val="00EF510D"/>
    <w:rsid w:val="00F02349"/>
    <w:rsid w:val="00F17BBC"/>
    <w:rsid w:val="00F33878"/>
    <w:rsid w:val="00F35071"/>
    <w:rsid w:val="00F47600"/>
    <w:rsid w:val="00F8153A"/>
    <w:rsid w:val="00F85625"/>
    <w:rsid w:val="00F87B78"/>
    <w:rsid w:val="00F91877"/>
    <w:rsid w:val="00FA3B14"/>
    <w:rsid w:val="00FB164D"/>
    <w:rsid w:val="00FC1C97"/>
    <w:rsid w:val="00FE2430"/>
    <w:rsid w:val="00FF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AC13"/>
  <w15:chartTrackingRefBased/>
  <w15:docId w15:val="{432884A3-8C82-4E07-946F-BFFFEEA6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F"/>
    <w:pPr>
      <w:ind w:left="720"/>
      <w:contextualSpacing/>
    </w:pPr>
  </w:style>
  <w:style w:type="character" w:customStyle="1" w:styleId="Heading1Char">
    <w:name w:val="Heading 1 Char"/>
    <w:basedOn w:val="DefaultParagraphFont"/>
    <w:link w:val="Heading1"/>
    <w:uiPriority w:val="9"/>
    <w:rsid w:val="00D7081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7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819"/>
  </w:style>
  <w:style w:type="paragraph" w:styleId="Footer">
    <w:name w:val="footer"/>
    <w:basedOn w:val="Normal"/>
    <w:link w:val="FooterChar"/>
    <w:uiPriority w:val="99"/>
    <w:unhideWhenUsed/>
    <w:rsid w:val="00D70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B2CD6BEA9BB4D88C7D6242699BB76" ma:contentTypeVersion="9" ma:contentTypeDescription="Create a new document." ma:contentTypeScope="" ma:versionID="705d9726aefd883c31f44945318e2072">
  <xsd:schema xmlns:xsd="http://www.w3.org/2001/XMLSchema" xmlns:xs="http://www.w3.org/2001/XMLSchema" xmlns:p="http://schemas.microsoft.com/office/2006/metadata/properties" xmlns:ns3="594c7de7-a5fd-4315-be45-36f8745e3393" targetNamespace="http://schemas.microsoft.com/office/2006/metadata/properties" ma:root="true" ma:fieldsID="00c66f264c0b38a23e808ef4b5ed2413" ns3:_="">
    <xsd:import namespace="594c7de7-a5fd-4315-be45-36f8745e33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c7de7-a5fd-4315-be45-36f8745e3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A9082-9D72-4A23-8F49-CB5DEBEE2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c7de7-a5fd-4315-be45-36f8745e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DFCA1-CE37-4FD4-85A9-17373E976075}">
  <ds:schemaRefs>
    <ds:schemaRef ds:uri="http://schemas.microsoft.com/sharepoint/v3/contenttype/forms"/>
  </ds:schemaRefs>
</ds:datastoreItem>
</file>

<file path=customXml/itemProps3.xml><?xml version="1.0" encoding="utf-8"?>
<ds:datastoreItem xmlns:ds="http://schemas.openxmlformats.org/officeDocument/2006/customXml" ds:itemID="{9DBFEBFD-3E2C-4129-89DA-E94B3DDAC423}">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594c7de7-a5fd-4315-be45-36f8745e339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Smith</dc:creator>
  <cp:keywords/>
  <dc:description/>
  <cp:lastModifiedBy>Christina Smith</cp:lastModifiedBy>
  <cp:revision>2</cp:revision>
  <dcterms:created xsi:type="dcterms:W3CDTF">2020-01-22T15:24:00Z</dcterms:created>
  <dcterms:modified xsi:type="dcterms:W3CDTF">2020-01-22T15:24:00Z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0x01010092EB2CD6BEA9BB4D88C7D6242699BB76</vt:lpwstr>
  </property>
</Properties>
</file>